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57" w:rsidRPr="008752B2" w:rsidRDefault="00F42A57" w:rsidP="00F4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42A57">
        <w:rPr>
          <w:rFonts w:ascii="Times New Roman" w:hAnsi="Times New Roman" w:cs="Times New Roman"/>
          <w:b/>
          <w:bCs/>
          <w:color w:val="000000"/>
          <w:sz w:val="40"/>
          <w:szCs w:val="40"/>
        </w:rPr>
        <w:t>CIEE-Buenos Aires, Argentina</w:t>
      </w:r>
    </w:p>
    <w:p w:rsidR="00F42A57" w:rsidRPr="008752B2" w:rsidRDefault="00F42A57" w:rsidP="00F4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A57" w:rsidRPr="00F42A57" w:rsidRDefault="00F42A57" w:rsidP="00F42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52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Things to Remember:</w:t>
      </w:r>
    </w:p>
    <w:p w:rsidR="00F42A57" w:rsidRPr="00F42A57" w:rsidRDefault="00F42A57" w:rsidP="00F42A57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2A57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proofErr w:type="gramStart"/>
      <w:r w:rsidRPr="00F42A57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F42A57">
        <w:rPr>
          <w:rFonts w:ascii="Times New Roman" w:hAnsi="Times New Roman" w:cs="Times New Roman"/>
          <w:color w:val="000000"/>
          <w:sz w:val="20"/>
          <w:szCs w:val="20"/>
        </w:rPr>
        <w:t xml:space="preserve"> minimum of 15 credits and 4 courses is required for every student. Upon arrival, all students take a Spanish language placement exam and based on the results, are required to enroll in a certain amount of credits in Spanish language and a certain number of direct enroll content courses. </w:t>
      </w:r>
    </w:p>
    <w:p w:rsidR="00F42A57" w:rsidRPr="008752B2" w:rsidRDefault="00F42A57" w:rsidP="00F42A57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2A57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proofErr w:type="gramStart"/>
      <w:r w:rsidRPr="00F42A57">
        <w:rPr>
          <w:rFonts w:ascii="Times New Roman" w:hAnsi="Times New Roman" w:cs="Times New Roman"/>
          <w:color w:val="000000"/>
          <w:sz w:val="20"/>
          <w:szCs w:val="20"/>
        </w:rPr>
        <w:t>Please</w:t>
      </w:r>
      <w:proofErr w:type="gramEnd"/>
      <w:r w:rsidRPr="00F42A57">
        <w:rPr>
          <w:rFonts w:ascii="Times New Roman" w:hAnsi="Times New Roman" w:cs="Times New Roman"/>
          <w:color w:val="000000"/>
          <w:sz w:val="20"/>
          <w:szCs w:val="20"/>
        </w:rPr>
        <w:t xml:space="preserve"> review the course offerings at the following link </w:t>
      </w:r>
      <w:hyperlink r:id="rId5" w:history="1">
        <w:r w:rsidRPr="008752B2">
          <w:rPr>
            <w:rStyle w:val="Hyperlink"/>
            <w:rFonts w:ascii="Times New Roman" w:hAnsi="Times New Roman" w:cs="Times New Roman"/>
            <w:sz w:val="20"/>
            <w:szCs w:val="20"/>
          </w:rPr>
          <w:t>http://www.cie.org/study-abroad/argentina/buenos-aires/liberal-arts/academics/</w:t>
        </w:r>
      </w:hyperlink>
    </w:p>
    <w:p w:rsidR="00F42A57" w:rsidRPr="00F42A57" w:rsidRDefault="00F42A57" w:rsidP="00F42A57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52B2">
        <w:rPr>
          <w:rFonts w:ascii="Times New Roman" w:hAnsi="Times New Roman" w:cs="Times New Roman"/>
          <w:color w:val="000000"/>
          <w:sz w:val="20"/>
          <w:szCs w:val="20"/>
        </w:rPr>
        <w:t>Discuss courses</w:t>
      </w:r>
      <w:r w:rsidRPr="00F42A57">
        <w:rPr>
          <w:rFonts w:ascii="Times New Roman" w:hAnsi="Times New Roman" w:cs="Times New Roman"/>
          <w:color w:val="000000"/>
          <w:sz w:val="20"/>
          <w:szCs w:val="20"/>
        </w:rPr>
        <w:t xml:space="preserve"> with your Advisor and/or the Chair of the appropriate academic department to determine Allegheny equivalencies. </w:t>
      </w:r>
      <w:r w:rsidRPr="008752B2">
        <w:rPr>
          <w:rFonts w:ascii="Times New Roman" w:hAnsi="Times New Roman" w:cs="Times New Roman"/>
          <w:color w:val="000000"/>
          <w:sz w:val="20"/>
          <w:szCs w:val="20"/>
        </w:rPr>
        <w:t>If no equivalency has been previously assigned, check with the International Office for the forms necessary to complete.</w:t>
      </w:r>
    </w:p>
    <w:p w:rsidR="00F42A57" w:rsidRPr="00F42A57" w:rsidRDefault="00F42A57" w:rsidP="00F42A57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2A57">
        <w:rPr>
          <w:rFonts w:ascii="Times New Roman" w:hAnsi="Times New Roman" w:cs="Times New Roman"/>
          <w:color w:val="000000"/>
          <w:sz w:val="20"/>
          <w:szCs w:val="20"/>
        </w:rPr>
        <w:t xml:space="preserve"> Courses taken on this program will be listed as CIEE transfer credit on the Allegheny transcript; only courses with a grade of “C” and above will transfer; program grades are </w:t>
      </w:r>
      <w:r w:rsidRPr="00F42A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NOT </w:t>
      </w:r>
      <w:r w:rsidRPr="00F42A57">
        <w:rPr>
          <w:rFonts w:ascii="Times New Roman" w:hAnsi="Times New Roman" w:cs="Times New Roman"/>
          <w:color w:val="000000"/>
          <w:sz w:val="20"/>
          <w:szCs w:val="20"/>
        </w:rPr>
        <w:t xml:space="preserve">factored into your Allegheny GPA. </w:t>
      </w:r>
    </w:p>
    <w:p w:rsidR="00F42A57" w:rsidRPr="00F42A57" w:rsidRDefault="00F42A57" w:rsidP="00F42A57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2A57">
        <w:rPr>
          <w:rFonts w:ascii="Times New Roman" w:hAnsi="Times New Roman" w:cs="Times New Roman"/>
          <w:color w:val="000000"/>
          <w:sz w:val="20"/>
          <w:szCs w:val="20"/>
        </w:rPr>
        <w:t xml:space="preserve"> Courses transfer with the number of credits listed on the CIEE transcript. </w:t>
      </w:r>
    </w:p>
    <w:p w:rsidR="00F42A57" w:rsidRPr="00F42A57" w:rsidRDefault="00F42A57" w:rsidP="00F42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2A57">
        <w:rPr>
          <w:rFonts w:ascii="Times New Roman" w:hAnsi="Times New Roman" w:cs="Times New Roman"/>
          <w:color w:val="000000"/>
          <w:sz w:val="20"/>
          <w:szCs w:val="20"/>
        </w:rPr>
        <w:t xml:space="preserve"> Courses that have multiple equivalencies indicate cross-listings only; courses cannot be counted twice for graduation requirements. </w:t>
      </w:r>
    </w:p>
    <w:p w:rsidR="005840BF" w:rsidRPr="008752B2" w:rsidRDefault="005840BF" w:rsidP="009279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135"/>
        <w:gridCol w:w="976"/>
        <w:gridCol w:w="2465"/>
      </w:tblGrid>
      <w:tr w:rsidR="00F42A57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F42A57" w:rsidRDefault="00F42A5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42A57">
              <w:rPr>
                <w:rFonts w:ascii="Times New Roman" w:hAnsi="Times New Roman" w:cs="Times New Roman"/>
                <w:b/>
              </w:rPr>
              <w:t>CIEE Course Number and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8E70E7">
            <w:pPr>
              <w:pStyle w:val="Default"/>
              <w:rPr>
                <w:rFonts w:ascii="Times New Roman" w:hAnsi="Times New Roman" w:cs="Times New Roman"/>
              </w:rPr>
            </w:pPr>
            <w:r w:rsidRPr="008E70E7">
              <w:rPr>
                <w:rFonts w:ascii="Times New Roman" w:hAnsi="Times New Roman" w:cs="Times New Roman"/>
                <w:b/>
                <w:bCs/>
              </w:rPr>
              <w:t xml:space="preserve">Credits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6281B" w:rsidRDefault="008E70E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281B">
              <w:rPr>
                <w:rFonts w:ascii="Times New Roman" w:hAnsi="Times New Roman" w:cs="Times New Roman"/>
                <w:b/>
              </w:rPr>
              <w:t xml:space="preserve">Allegheny College </w:t>
            </w:r>
          </w:p>
        </w:tc>
      </w:tr>
      <w:tr w:rsidR="00F42A57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0" w:rsidRDefault="00F42A57" w:rsidP="00F42A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 3001 AFLA Multiculturalism and Ethnicity in Argentina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0" w:rsidRDefault="00F42A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0" w:rsidRDefault="00F42A57" w:rsidP="002301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4TE</w:t>
            </w:r>
          </w:p>
        </w:tc>
      </w:tr>
      <w:tr w:rsidR="00F42A57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F42A57" w:rsidP="00F42A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CINE 3001 AFLA Contemporary Argentine Cinema in Latin American Context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F42A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F42A57" w:rsidP="002301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385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27" w:rsidRDefault="00F42A57" w:rsidP="00636C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CLST 3002 AFLA Seminar on Living and Learning in Buenos Aires: Intercultural Exploration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27" w:rsidRDefault="00F42A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27" w:rsidRDefault="00F42A57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 SCI 2E OR SOC ANTH OTE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0" w:rsidRDefault="00F42A57" w:rsidP="00B2371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INRE 3001 AFLA International Relations of Latin America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0" w:rsidRDefault="00F42A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0" w:rsidRDefault="00F42A57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 SCI 261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99" w:rsidRDefault="00F42A57" w:rsidP="00D6704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3001 AFLA History and Literature: A Reading of 20</w:t>
            </w:r>
            <w:r w:rsidRPr="00F42A5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Century Argentina through Literature from the Centennial to the </w:t>
            </w:r>
            <w:proofErr w:type="spellStart"/>
            <w:r>
              <w:rPr>
                <w:rFonts w:ascii="Times New Roman" w:hAnsi="Times New Roman" w:cs="Times New Roman"/>
              </w:rPr>
              <w:t>Cacerolazo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99" w:rsidRDefault="00F42A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99" w:rsidRDefault="00F42A57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365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27" w:rsidRDefault="00F42A57" w:rsidP="008A6F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3003 AFLA Seminar on Argentine Reality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27" w:rsidRDefault="00F42A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27" w:rsidRDefault="00F42A57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 2TE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0" w:rsidRDefault="00F42A57" w:rsidP="00B2371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3004 AFLA Cultural Issues in Argentine 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0" w:rsidRDefault="00F42A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0" w:rsidRDefault="00F42A57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 OR HIST 2TE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61" w:rsidRPr="008E70E7" w:rsidRDefault="00F42A57" w:rsidP="00B2371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3006 AFLA Seminar: Community Service and Volunteerism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F42A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61" w:rsidRPr="008E70E7" w:rsidRDefault="00F42A57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365 OR SPAN 3TE OR SOC SCI OTE</w:t>
            </w:r>
          </w:p>
        </w:tc>
      </w:tr>
      <w:tr w:rsidR="00F42A57" w:rsidRPr="008E70E7" w:rsidTr="00936C6B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F42A57" w:rsidP="00F42A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3009 Body, Gender &amp; Sexuality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F42A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61" w:rsidRPr="008E70E7" w:rsidRDefault="00F42A57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4TE OR POLSCI 3TE</w:t>
            </w:r>
          </w:p>
        </w:tc>
      </w:tr>
      <w:tr w:rsidR="00F42A57" w:rsidRPr="008E70E7" w:rsidTr="00936C6B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0" w:rsidRDefault="00F42A57" w:rsidP="00D238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(PERF) 3001 AFLA Argentine Rhythms &amp; Dance in Rio de la Plata &amp; Zones of Influence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0" w:rsidRDefault="00F42A5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0" w:rsidRDefault="00F42A57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F42A57" w:rsidRPr="008E70E7" w:rsidTr="00936C6B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7F" w:rsidRDefault="00BA40B8" w:rsidP="005D24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 3001 AFLA/ECON 3001 AFLA The Political Economy of Argentina’s Development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7F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7F" w:rsidRDefault="009246AE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 2TE</w:t>
            </w:r>
          </w:p>
        </w:tc>
      </w:tr>
      <w:tr w:rsidR="00F42A57" w:rsidRPr="008E70E7" w:rsidTr="00936C6B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246AE" w:rsidP="00B2371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 LAT Latin America in International Politics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8E70E7" w:rsidRDefault="009246AE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POLSCI 3TE</w:t>
            </w:r>
          </w:p>
        </w:tc>
      </w:tr>
      <w:tr w:rsidR="00F42A57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246AE" w:rsidP="00B2371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 FAM Psychology of Family/Community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B" w:rsidRPr="008E70E7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 3TE</w:t>
            </w:r>
          </w:p>
        </w:tc>
      </w:tr>
      <w:tr w:rsidR="00F42A57" w:rsidRPr="008E70E7" w:rsidTr="008E70E7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246AE" w:rsidP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3010 AFSP Advanced Spanish I: Grammar Workshop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B" w:rsidRPr="008E70E7" w:rsidRDefault="009246AE" w:rsidP="001976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3010 AFSP Advanced Spanish I: Reading/Writing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Pr="008E70E7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E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3011 AFSP Advanced Spanish I: Oral Performance Workshop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E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2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SPAN 3013 AFSP Advanced Spanish I: Lexical and </w:t>
            </w:r>
            <w:r>
              <w:rPr>
                <w:rFonts w:ascii="Times New Roman" w:hAnsi="Times New Roman" w:cs="Times New Roman"/>
              </w:rPr>
              <w:lastRenderedPageBreak/>
              <w:t>Phonetics Workshop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2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2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9246AE" w:rsidP="00D043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SPAN 3020 AFSP Advanced Spanish II: Grammar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E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E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9246AE" w:rsidP="00D043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3021 AFSP Advanced Spanish II: Oral Production and Comprehensive Workshop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E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 OR SPAN 305 OR SPAN 365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E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3022 AFSP Advanced Spanish II: Academic Production Workshop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E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E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7F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4204 AFSP Intensive Advanced Spanish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7F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7F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4TE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4300 AFSP Post –Advanced Spanish I: Grammar Workshop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7F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315 OR SPAN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9246AE" w:rsidP="00D043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4301 AFSP Post-Advanced Spanish I: Oral Production and Comprehension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B" w:rsidRDefault="009246AE" w:rsidP="00636C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4302 AFSP Post-Advanced Spanish I: Academic and Professional Speech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B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B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B" w:rsidRDefault="009246AE" w:rsidP="00636C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4404 AFSP: Post-Advanced Spanish II: Grammar Workshop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B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2B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9246AE" w:rsidP="00D043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UBA ARGLIT Argentine Literature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9246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9246AE" w:rsidP="00D043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UBA Contemporary Argentine I: Policy, Actors and Sentiments 1966-1983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4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46AE"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POLSCI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 w:rsidP="00D043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UBA Crime &amp; Society: Sociology of the Penal 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4TE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 w:rsidP="005063B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UBA EPPP Evolutionary Psychology and Psychology of Personality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4TE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 w:rsidP="005063B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UBA LASH Latin American Social 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 w:rsidP="005063B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UBA Political Leaders and Leadership in Latin America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0F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POLSCI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8" w:rsidRDefault="005E66AC" w:rsidP="00636C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UBA SCANTH Social and Cultural Anthropology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8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8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8" w:rsidRDefault="005E66AC" w:rsidP="000E56F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UBA DE UBA-SOCIURBAPROC Social &amp; Urban Processes: The City in Theory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8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8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4TE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8" w:rsidRDefault="005E66AC" w:rsidP="00636C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UCA AMERREV American Revolutions Compared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8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8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7F" w:rsidRDefault="005E66AC" w:rsidP="00831E9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UCA ICCD International Cultural Cooperation for Development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7F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7F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F42A57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8" w:rsidRDefault="005E66AC" w:rsidP="00636C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UCA International Journalism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8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8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5E66AC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UCA PRECON Principles of Economics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 100</w:t>
            </w:r>
          </w:p>
        </w:tc>
      </w:tr>
      <w:tr w:rsidR="005E66AC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UCA PERON </w:t>
            </w:r>
            <w:proofErr w:type="spellStart"/>
            <w:r>
              <w:rPr>
                <w:rFonts w:ascii="Times New Roman" w:hAnsi="Times New Roman" w:cs="Times New Roman"/>
              </w:rPr>
              <w:t>Peronism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POLSCI 3TE OR HIST 3TE</w:t>
            </w:r>
          </w:p>
        </w:tc>
      </w:tr>
      <w:tr w:rsidR="005E66AC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Instituto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Universitario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Nacional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Arte DE IUNA-ANLMOVE Analysis of Movement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DMS 106  2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</w:t>
            </w:r>
          </w:p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DMS 2TE 2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</w:tr>
      <w:tr w:rsidR="005E66AC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Pontificia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Universidad </w:t>
            </w:r>
            <w:proofErr w:type="spellStart"/>
            <w:r>
              <w:rPr>
                <w:rFonts w:ascii="Times New Roman" w:hAnsi="Times New Roman" w:cs="Times New Roman"/>
              </w:rPr>
              <w:t>Catolica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Argentina DE UCA-INTELCON International Economics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 251</w:t>
            </w:r>
          </w:p>
        </w:tc>
      </w:tr>
      <w:tr w:rsidR="005E66AC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Pontificia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Universidad </w:t>
            </w:r>
            <w:proofErr w:type="spellStart"/>
            <w:r>
              <w:rPr>
                <w:rFonts w:ascii="Times New Roman" w:hAnsi="Times New Roman" w:cs="Times New Roman"/>
              </w:rPr>
              <w:t>Catolica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Argentina DE UCA-SOCISMARG Social Solidarity Movement in Argentina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3TE</w:t>
            </w:r>
          </w:p>
        </w:tc>
      </w:tr>
      <w:tr w:rsidR="005E66AC" w:rsidRPr="008E70E7" w:rsidTr="008E70E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UCA-HUMDEV Human Development and Social Cohesion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C" w:rsidRDefault="005E66A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 SCI 3TE</w:t>
            </w:r>
          </w:p>
        </w:tc>
      </w:tr>
    </w:tbl>
    <w:p w:rsidR="0086281B" w:rsidRPr="008F13C8" w:rsidRDefault="0086281B" w:rsidP="008F13C8">
      <w:pPr>
        <w:pStyle w:val="NoSpacing"/>
      </w:pPr>
      <w:r w:rsidRPr="0086281B">
        <w:t xml:space="preserve"> </w:t>
      </w:r>
      <w:bookmarkStart w:id="0" w:name="_GoBack"/>
      <w:bookmarkEnd w:id="0"/>
      <w:r w:rsidRPr="008F13C8">
        <w:t xml:space="preserve">OTE = will satisfy requirement for either minor or major in department, or distribution requirement </w:t>
      </w:r>
    </w:p>
    <w:p w:rsidR="0086281B" w:rsidRPr="008F13C8" w:rsidRDefault="0086281B" w:rsidP="008F13C8">
      <w:pPr>
        <w:pStyle w:val="NoSpacing"/>
      </w:pPr>
      <w:r w:rsidRPr="008F13C8">
        <w:t xml:space="preserve">2TE = major/minor elective credit at 200 level              </w:t>
      </w:r>
    </w:p>
    <w:p w:rsidR="0086281B" w:rsidRPr="008F13C8" w:rsidRDefault="0086281B" w:rsidP="008F13C8">
      <w:pPr>
        <w:pStyle w:val="NoSpacing"/>
      </w:pPr>
      <w:r w:rsidRPr="008F13C8">
        <w:t xml:space="preserve">3TE = major/minor elective credit at 300 level </w:t>
      </w:r>
    </w:p>
    <w:p w:rsidR="008F13C8" w:rsidRDefault="0086281B" w:rsidP="008F13C8">
      <w:pPr>
        <w:pStyle w:val="NoSpacing"/>
      </w:pPr>
      <w:r w:rsidRPr="008F13C8">
        <w:t>4TE = major/minor elective credit at 400 level</w:t>
      </w:r>
    </w:p>
    <w:p w:rsidR="00BF277C" w:rsidRPr="008F13C8" w:rsidRDefault="0086281B" w:rsidP="008F13C8">
      <w:pPr>
        <w:pStyle w:val="NoSpacing"/>
      </w:pPr>
      <w:r w:rsidRPr="0086281B">
        <w:rPr>
          <w:rFonts w:ascii="Arial" w:hAnsi="Arial" w:cs="Arial"/>
          <w:color w:val="000000"/>
          <w:sz w:val="20"/>
          <w:szCs w:val="20"/>
        </w:rPr>
        <w:t>OTG = counts toward grad, but not toward major/minor</w:t>
      </w:r>
    </w:p>
    <w:sectPr w:rsidR="00BF277C" w:rsidRPr="008F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E7"/>
    <w:rsid w:val="000865D6"/>
    <w:rsid w:val="000E56F2"/>
    <w:rsid w:val="001976EF"/>
    <w:rsid w:val="0020374C"/>
    <w:rsid w:val="00213D69"/>
    <w:rsid w:val="00230192"/>
    <w:rsid w:val="0027146F"/>
    <w:rsid w:val="00322261"/>
    <w:rsid w:val="00322671"/>
    <w:rsid w:val="0041578B"/>
    <w:rsid w:val="004A47CD"/>
    <w:rsid w:val="005063B8"/>
    <w:rsid w:val="005840BF"/>
    <w:rsid w:val="005D247F"/>
    <w:rsid w:val="005E66AC"/>
    <w:rsid w:val="00636C2B"/>
    <w:rsid w:val="00655C6A"/>
    <w:rsid w:val="00696EB0"/>
    <w:rsid w:val="0072393A"/>
    <w:rsid w:val="00793ACE"/>
    <w:rsid w:val="00826F30"/>
    <w:rsid w:val="00831E99"/>
    <w:rsid w:val="0086281B"/>
    <w:rsid w:val="008752B2"/>
    <w:rsid w:val="008A6F27"/>
    <w:rsid w:val="008E70E7"/>
    <w:rsid w:val="008F13C8"/>
    <w:rsid w:val="009246AE"/>
    <w:rsid w:val="0092797F"/>
    <w:rsid w:val="00936C6B"/>
    <w:rsid w:val="00B2371E"/>
    <w:rsid w:val="00B46456"/>
    <w:rsid w:val="00B61FA1"/>
    <w:rsid w:val="00BA40B8"/>
    <w:rsid w:val="00C854A2"/>
    <w:rsid w:val="00C92F17"/>
    <w:rsid w:val="00CB421A"/>
    <w:rsid w:val="00D03E04"/>
    <w:rsid w:val="00D0430F"/>
    <w:rsid w:val="00D238B0"/>
    <w:rsid w:val="00D56DCC"/>
    <w:rsid w:val="00D6704B"/>
    <w:rsid w:val="00E508AA"/>
    <w:rsid w:val="00F42A57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F1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F1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e.org/study-abroad/argentina/buenos-aires/liberal-arts/academ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Allegheny College</dc:creator>
  <cp:lastModifiedBy>Allegheny College</cp:lastModifiedBy>
  <cp:revision>2</cp:revision>
  <cp:lastPrinted>2013-11-27T15:01:00Z</cp:lastPrinted>
  <dcterms:created xsi:type="dcterms:W3CDTF">2013-11-27T15:04:00Z</dcterms:created>
  <dcterms:modified xsi:type="dcterms:W3CDTF">2013-11-27T15:04:00Z</dcterms:modified>
</cp:coreProperties>
</file>