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2820" w:rsidRPr="00F44F4B" w:rsidRDefault="00942820">
      <w:pPr>
        <w:pStyle w:val="Normal1"/>
        <w:jc w:val="center"/>
        <w:rPr>
          <w:b/>
          <w:sz w:val="40"/>
          <w:szCs w:val="40"/>
        </w:rPr>
      </w:pPr>
      <w:r w:rsidRPr="00F44F4B">
        <w:rPr>
          <w:b/>
          <w:sz w:val="40"/>
          <w:szCs w:val="40"/>
        </w:rPr>
        <w:t>Summer Research Opportunities</w:t>
      </w:r>
    </w:p>
    <w:p w:rsidR="001C181B" w:rsidRPr="00F44F4B" w:rsidRDefault="00A7231C" w:rsidP="00942820">
      <w:pPr>
        <w:pStyle w:val="Normal1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Allegheny College Global Health </w:t>
      </w:r>
      <w:r w:rsidR="003B1E82" w:rsidRPr="00F44F4B">
        <w:rPr>
          <w:b/>
          <w:sz w:val="40"/>
          <w:szCs w:val="40"/>
        </w:rPr>
        <w:t>Program</w:t>
      </w:r>
    </w:p>
    <w:p w:rsidR="003F0D05" w:rsidRDefault="000A7A91">
      <w:pPr>
        <w:pStyle w:val="Normal1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138430</wp:posOffset>
                </wp:positionV>
                <wp:extent cx="5890260" cy="0"/>
                <wp:effectExtent l="15240" t="16510" r="19050" b="215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2pt;margin-top:10.9pt;width:46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OTHgIAADw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" strokeweight="2pt"/>
            </w:pict>
          </mc:Fallback>
        </mc:AlternateContent>
      </w:r>
    </w:p>
    <w:p w:rsidR="00905A8A" w:rsidRDefault="003B1E82" w:rsidP="00905A8A">
      <w:pPr>
        <w:pStyle w:val="Normal1"/>
      </w:pPr>
      <w:r>
        <w:t>The Allegheny College Global Health Program is pleased to announce funding opportunities for a limited number of student research internships, both on- and off-campus</w:t>
      </w:r>
      <w:r w:rsidR="00F41B4B">
        <w:t>,</w:t>
      </w:r>
      <w:r>
        <w:t xml:space="preserve"> during the summer of 201</w:t>
      </w:r>
      <w:r w:rsidR="00C83D65">
        <w:t>4</w:t>
      </w:r>
      <w:r>
        <w:t>. Summer research internships will be funded by a grant to Allegheny College from the Howard Hughes Medical Institute.  Students chosen to receive this funding will be selected ba</w:t>
      </w:r>
      <w:r w:rsidR="00942820">
        <w:t xml:space="preserve">sed on their qualifications, </w:t>
      </w:r>
      <w:r>
        <w:t>letters of support, potential for person</w:t>
      </w:r>
      <w:r w:rsidR="00F44F4B">
        <w:t>al and professional development</w:t>
      </w:r>
      <w:r>
        <w:t>, and the significance of the proposed project to global health.</w:t>
      </w:r>
      <w:r w:rsidR="00905A8A">
        <w:br/>
      </w:r>
      <w:r w:rsidR="00F44F4B">
        <w:br/>
      </w:r>
      <w:r w:rsidR="00905A8A">
        <w:rPr>
          <w:b/>
          <w:sz w:val="24"/>
          <w:u w:val="single"/>
        </w:rPr>
        <w:t>Summer Research at Off-Campus Sites</w:t>
      </w:r>
    </w:p>
    <w:p w:rsidR="00905A8A" w:rsidRDefault="004C747C" w:rsidP="00905A8A">
      <w:pPr>
        <w:pStyle w:val="Normal1"/>
      </w:pPr>
      <w:r>
        <w:t xml:space="preserve">We are </w:t>
      </w:r>
      <w:r w:rsidR="00905A8A">
        <w:t xml:space="preserve">able to offer funding for students who identify off-campus research sites with mentors who are willing to supervise their summer research projects.  </w:t>
      </w:r>
      <w:r>
        <w:t xml:space="preserve">Projects could be related to any of the multiple determinants of health (.e.g. biology, economics, environment, culture, </w:t>
      </w:r>
      <w:proofErr w:type="gramStart"/>
      <w:r>
        <w:t>politics</w:t>
      </w:r>
      <w:proofErr w:type="gramEnd"/>
      <w:r>
        <w:t xml:space="preserve">), so students from any discipline or major are welcome to apply. Research sites could include </w:t>
      </w:r>
      <w:r w:rsidR="00905A8A">
        <w:t>domestic or international health organizations, research universities, or related government agencies.</w:t>
      </w:r>
    </w:p>
    <w:p w:rsidR="001C181B" w:rsidRDefault="00905A8A">
      <w:pPr>
        <w:pStyle w:val="Normal1"/>
      </w:pPr>
      <w:r>
        <w:t xml:space="preserve">These summer research internships are generally for 10 weeks and provide a stipend of $3,500 and up to $1,500 for </w:t>
      </w:r>
      <w:r w:rsidR="003F3754">
        <w:t xml:space="preserve">travel and </w:t>
      </w:r>
      <w:r>
        <w:t xml:space="preserve">room and board expenses. The deadline for applying for funding for off-campus summer research is </w:t>
      </w:r>
      <w:r w:rsidR="00C83D65" w:rsidRPr="00C83D65">
        <w:rPr>
          <w:b/>
          <w:sz w:val="24"/>
          <w:szCs w:val="24"/>
        </w:rPr>
        <w:t>Friday,</w:t>
      </w:r>
      <w:r w:rsidR="00C83D65">
        <w:t xml:space="preserve"> </w:t>
      </w:r>
      <w:r w:rsidR="00C83D65">
        <w:rPr>
          <w:b/>
          <w:sz w:val="24"/>
          <w:szCs w:val="24"/>
        </w:rPr>
        <w:t>February 28th</w:t>
      </w:r>
      <w:r w:rsidRPr="00905A8A">
        <w:rPr>
          <w:b/>
          <w:sz w:val="24"/>
          <w:szCs w:val="24"/>
        </w:rPr>
        <w:t>, 201</w:t>
      </w:r>
      <w:r w:rsidR="00C83D65">
        <w:rPr>
          <w:b/>
          <w:sz w:val="24"/>
          <w:szCs w:val="24"/>
        </w:rPr>
        <w:t>4</w:t>
      </w:r>
      <w:r>
        <w:t>.</w:t>
      </w:r>
      <w:r w:rsidR="00641AE2">
        <w:t xml:space="preserve"> The off-campus research application form is available on the </w:t>
      </w:r>
      <w:hyperlink r:id="rId5" w:history="1">
        <w:r w:rsidR="00641AE2" w:rsidRPr="00641AE2">
          <w:rPr>
            <w:rStyle w:val="Hyperlink"/>
          </w:rPr>
          <w:t>Student Research</w:t>
        </w:r>
      </w:hyperlink>
      <w:r w:rsidR="00641AE2">
        <w:t xml:space="preserve"> or the </w:t>
      </w:r>
      <w:hyperlink r:id="rId6" w:history="1">
        <w:r w:rsidR="00641AE2" w:rsidRPr="00641AE2">
          <w:rPr>
            <w:rStyle w:val="Hyperlink"/>
          </w:rPr>
          <w:t>Global Health Studies</w:t>
        </w:r>
      </w:hyperlink>
      <w:r w:rsidR="00641AE2">
        <w:t xml:space="preserve"> web</w:t>
      </w:r>
      <w:r w:rsidR="00272390">
        <w:t>site</w:t>
      </w:r>
      <w:r w:rsidR="00641AE2">
        <w:t>.</w:t>
      </w:r>
      <w:r>
        <w:br/>
      </w:r>
      <w:r w:rsidR="00F44F4B">
        <w:rPr>
          <w:b/>
          <w:sz w:val="24"/>
          <w:u w:val="single"/>
        </w:rPr>
        <w:br/>
      </w:r>
      <w:r w:rsidR="00942820">
        <w:rPr>
          <w:b/>
          <w:sz w:val="24"/>
          <w:u w:val="single"/>
        </w:rPr>
        <w:t>Summer Research with Allegheny F</w:t>
      </w:r>
      <w:r w:rsidR="003B1E82">
        <w:rPr>
          <w:b/>
          <w:sz w:val="24"/>
          <w:u w:val="single"/>
        </w:rPr>
        <w:t>aculty</w:t>
      </w:r>
    </w:p>
    <w:p w:rsidR="001C181B" w:rsidRDefault="003B1E82">
      <w:pPr>
        <w:pStyle w:val="Normal1"/>
      </w:pPr>
      <w:r>
        <w:t xml:space="preserve">For on-campus research internships, students should coordinate with Allegheny </w:t>
      </w:r>
      <w:proofErr w:type="gramStart"/>
      <w:r>
        <w:t xml:space="preserve">faculty </w:t>
      </w:r>
      <w:r w:rsidR="00905A8A">
        <w:t>who</w:t>
      </w:r>
      <w:r>
        <w:t xml:space="preserve"> have</w:t>
      </w:r>
      <w:proofErr w:type="gramEnd"/>
      <w:r>
        <w:t xml:space="preserve"> projects focused on an aspect of Global Health.  </w:t>
      </w:r>
      <w:r w:rsidR="004C747C">
        <w:t>As stated above, p</w:t>
      </w:r>
      <w:r>
        <w:t xml:space="preserve">rojects could </w:t>
      </w:r>
      <w:r w:rsidR="00942820">
        <w:t xml:space="preserve">be </w:t>
      </w:r>
      <w:r>
        <w:t>related to any of the multiple determinants of h</w:t>
      </w:r>
      <w:r w:rsidR="00942820">
        <w:t>ealth (.e.g. biology, economics</w:t>
      </w:r>
      <w:r>
        <w:t xml:space="preserve">, environment, culture, </w:t>
      </w:r>
      <w:proofErr w:type="gramStart"/>
      <w:r>
        <w:t>politics</w:t>
      </w:r>
      <w:proofErr w:type="gramEnd"/>
      <w:r>
        <w:t>), so students from any discipline</w:t>
      </w:r>
      <w:r w:rsidR="00942820">
        <w:t xml:space="preserve"> or major</w:t>
      </w:r>
      <w:r>
        <w:t xml:space="preserve"> are welcome to apply.</w:t>
      </w:r>
    </w:p>
    <w:p w:rsidR="001C181B" w:rsidRDefault="003B1E82">
      <w:pPr>
        <w:pStyle w:val="Normal1"/>
      </w:pPr>
      <w:r>
        <w:t xml:space="preserve">Summer research internships are generally for 10 weeks </w:t>
      </w:r>
      <w:r w:rsidR="00A94F5C">
        <w:t xml:space="preserve">(may be available for shorter periods) </w:t>
      </w:r>
      <w:r>
        <w:t>and</w:t>
      </w:r>
      <w:r w:rsidR="003F3754">
        <w:t xml:space="preserve"> provide a stipend of $3,000 </w:t>
      </w:r>
      <w:r w:rsidR="0069723D">
        <w:t xml:space="preserve">and </w:t>
      </w:r>
      <w:r>
        <w:t>up to $500 in supplies</w:t>
      </w:r>
      <w:r w:rsidR="00A94F5C">
        <w:t xml:space="preserve">.  </w:t>
      </w:r>
      <w:r w:rsidR="003F3754">
        <w:t xml:space="preserve">Room and board will be provided.  </w:t>
      </w:r>
    </w:p>
    <w:p w:rsidR="001C181B" w:rsidRDefault="003B1E82" w:rsidP="00905A8A">
      <w:pPr>
        <w:pStyle w:val="Normal1"/>
      </w:pPr>
      <w:r>
        <w:t xml:space="preserve">The deadline for applying for these summer research internships is </w:t>
      </w:r>
      <w:r w:rsidR="00EA5FD9">
        <w:t xml:space="preserve">Monday, </w:t>
      </w:r>
      <w:r w:rsidRPr="00905A8A">
        <w:rPr>
          <w:b/>
          <w:sz w:val="24"/>
          <w:szCs w:val="24"/>
        </w:rPr>
        <w:t xml:space="preserve">March </w:t>
      </w:r>
      <w:r w:rsidR="00EA5FD9">
        <w:rPr>
          <w:b/>
          <w:sz w:val="24"/>
          <w:szCs w:val="24"/>
        </w:rPr>
        <w:t>24</w:t>
      </w:r>
      <w:r w:rsidR="00EA5FD9">
        <w:rPr>
          <w:b/>
          <w:sz w:val="24"/>
          <w:szCs w:val="24"/>
          <w:vertAlign w:val="superscript"/>
        </w:rPr>
        <w:t>th</w:t>
      </w:r>
      <w:r w:rsidRPr="00905A8A">
        <w:rPr>
          <w:b/>
          <w:sz w:val="24"/>
          <w:szCs w:val="24"/>
        </w:rPr>
        <w:t>, 201</w:t>
      </w:r>
      <w:r w:rsidR="00C83D65">
        <w:rPr>
          <w:b/>
          <w:sz w:val="24"/>
          <w:szCs w:val="24"/>
        </w:rPr>
        <w:t>4</w:t>
      </w:r>
      <w:r>
        <w:t>.</w:t>
      </w:r>
      <w:r w:rsidR="00272390">
        <w:t xml:space="preserve"> The on-campus research application form is available on the </w:t>
      </w:r>
      <w:hyperlink r:id="rId7" w:history="1">
        <w:r w:rsidR="00272390" w:rsidRPr="00641AE2">
          <w:rPr>
            <w:rStyle w:val="Hyperlink"/>
          </w:rPr>
          <w:t>Student Research</w:t>
        </w:r>
      </w:hyperlink>
      <w:r w:rsidR="00272390">
        <w:t xml:space="preserve"> or </w:t>
      </w:r>
      <w:hyperlink r:id="rId8" w:history="1">
        <w:r w:rsidR="00272390" w:rsidRPr="00641AE2">
          <w:rPr>
            <w:rStyle w:val="Hyperlink"/>
          </w:rPr>
          <w:t>Global Health Studies</w:t>
        </w:r>
      </w:hyperlink>
      <w:r w:rsidR="00272390">
        <w:t xml:space="preserve"> website. This form can also be found at the </w:t>
      </w:r>
      <w:hyperlink r:id="rId9" w:history="1">
        <w:r w:rsidR="00272390" w:rsidRPr="0054643E">
          <w:rPr>
            <w:rStyle w:val="Hyperlink"/>
          </w:rPr>
          <w:t>Provost and Dean of the College</w:t>
        </w:r>
      </w:hyperlink>
      <w:r w:rsidR="00272390">
        <w:t xml:space="preserve"> website.</w:t>
      </w:r>
    </w:p>
    <w:p w:rsidR="001C181B" w:rsidRDefault="000A7A91">
      <w:pPr>
        <w:pStyle w:val="Normal1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920740" cy="0"/>
                <wp:effectExtent l="19050" t="20320" r="13335" b="177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7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0;margin-top:3.3pt;width:46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Z7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" strokeweight="2pt"/>
            </w:pict>
          </mc:Fallback>
        </mc:AlternateContent>
      </w:r>
      <w:r w:rsidR="00F44F4B">
        <w:br/>
      </w:r>
      <w:r w:rsidR="003B1E82">
        <w:t xml:space="preserve">Please address </w:t>
      </w:r>
      <w:r w:rsidR="00F41B4B">
        <w:t xml:space="preserve">specific </w:t>
      </w:r>
      <w:r w:rsidR="003B1E82">
        <w:t>questions about these fundin</w:t>
      </w:r>
      <w:r w:rsidR="00F41B4B">
        <w:t xml:space="preserve">g opportunities to Lee Coates </w:t>
      </w:r>
      <w:r w:rsidR="003B1E82">
        <w:t>&lt;</w:t>
      </w:r>
      <w:hyperlink r:id="rId10" w:history="1">
        <w:r w:rsidR="003B1E82" w:rsidRPr="00F44F4B">
          <w:rPr>
            <w:rStyle w:val="Hyperlink"/>
          </w:rPr>
          <w:t>lcoates@allegheny.edu</w:t>
        </w:r>
      </w:hyperlink>
      <w:r w:rsidR="003B1E82">
        <w:t>&gt;</w:t>
      </w:r>
      <w:r w:rsidR="00F41B4B">
        <w:t xml:space="preserve"> or Caryl Waggett &lt;</w:t>
      </w:r>
      <w:hyperlink r:id="rId11" w:history="1">
        <w:r w:rsidR="00F41B4B" w:rsidRPr="00F41B4B">
          <w:rPr>
            <w:rStyle w:val="Hyperlink"/>
          </w:rPr>
          <w:t>cwaggett@allegheny.edu</w:t>
        </w:r>
      </w:hyperlink>
      <w:r w:rsidR="00F41B4B">
        <w:t>&gt;</w:t>
      </w:r>
      <w:r w:rsidR="003B1E82">
        <w:br/>
      </w:r>
      <w:bookmarkStart w:id="0" w:name="_GoBack"/>
      <w:bookmarkEnd w:id="0"/>
    </w:p>
    <w:sectPr w:rsidR="001C181B" w:rsidSect="00F44F4B">
      <w:pgSz w:w="12240" w:h="15840"/>
      <w:pgMar w:top="1080" w:right="1440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1B"/>
    <w:rsid w:val="000A7A91"/>
    <w:rsid w:val="001C181B"/>
    <w:rsid w:val="00233681"/>
    <w:rsid w:val="00272390"/>
    <w:rsid w:val="00272CE7"/>
    <w:rsid w:val="003B1E82"/>
    <w:rsid w:val="003F0D05"/>
    <w:rsid w:val="003F3754"/>
    <w:rsid w:val="00423CAA"/>
    <w:rsid w:val="004C747C"/>
    <w:rsid w:val="0054643E"/>
    <w:rsid w:val="00641AE2"/>
    <w:rsid w:val="0069723D"/>
    <w:rsid w:val="0073029B"/>
    <w:rsid w:val="00765DBE"/>
    <w:rsid w:val="00905A8A"/>
    <w:rsid w:val="00942820"/>
    <w:rsid w:val="00A7231C"/>
    <w:rsid w:val="00A94F5C"/>
    <w:rsid w:val="00AB1721"/>
    <w:rsid w:val="00C83D65"/>
    <w:rsid w:val="00CD65E5"/>
    <w:rsid w:val="00D46B9C"/>
    <w:rsid w:val="00EA5FD9"/>
    <w:rsid w:val="00F41B4B"/>
    <w:rsid w:val="00F44F4B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1C181B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1C181B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1C181B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1C181B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1C181B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1C181B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C181B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rsid w:val="001C181B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1C181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F44F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2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1C181B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1C181B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1C181B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1C181B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1C181B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1C181B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C181B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rsid w:val="001C181B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1C181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F44F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2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allegheny.edu/globalhealt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tes.allegheny.edu/research/resource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tes.allegheny.edu/globalhealth/" TargetMode="External"/><Relationship Id="rId11" Type="http://schemas.openxmlformats.org/officeDocument/2006/relationships/hyperlink" Target="mailto:cwaggett@allegheny.edu" TargetMode="External"/><Relationship Id="rId5" Type="http://schemas.openxmlformats.org/officeDocument/2006/relationships/hyperlink" Target="http://sites.allegheny.edu/research/resources/" TargetMode="External"/><Relationship Id="rId10" Type="http://schemas.openxmlformats.org/officeDocument/2006/relationships/hyperlink" Target="mailto:lcoates@alleghen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tes.allegheny.edu/de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 Summer Research Announcement 2013.docx</vt:lpstr>
    </vt:vector>
  </TitlesOfParts>
  <Company>Allegheny College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 Summer Research Announcement 2013.docx</dc:title>
  <dc:creator>Lee</dc:creator>
  <cp:lastModifiedBy>Allegheny College</cp:lastModifiedBy>
  <cp:revision>7</cp:revision>
  <dcterms:created xsi:type="dcterms:W3CDTF">2013-12-06T14:02:00Z</dcterms:created>
  <dcterms:modified xsi:type="dcterms:W3CDTF">2013-12-16T14:19:00Z</dcterms:modified>
</cp:coreProperties>
</file>