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F9F" w:rsidRDefault="00945F9F" w:rsidP="00A943E5">
      <w:pPr>
        <w:jc w:val="center"/>
        <w:rPr>
          <w:rFonts w:ascii="Arial" w:hAnsi="Arial" w:cs="Arial"/>
          <w:b/>
          <w:bCs/>
          <w:sz w:val="23"/>
          <w:szCs w:val="23"/>
        </w:rPr>
      </w:pPr>
      <w:bookmarkStart w:id="0" w:name="_GoBack"/>
      <w:bookmarkEnd w:id="0"/>
      <w:r>
        <w:rPr>
          <w:rFonts w:ascii="Arial" w:hAnsi="Arial" w:cs="Arial"/>
          <w:b/>
          <w:bCs/>
          <w:sz w:val="23"/>
          <w:szCs w:val="23"/>
        </w:rPr>
        <w:t>Faculty Advisor Handbook</w:t>
      </w:r>
    </w:p>
    <w:p w:rsidR="005D77F7" w:rsidRDefault="005D77F7" w:rsidP="005D77F7">
      <w:pPr>
        <w:rPr>
          <w:rFonts w:ascii="Arial" w:hAnsi="Arial" w:cs="Arial"/>
          <w:sz w:val="23"/>
          <w:szCs w:val="23"/>
        </w:rPr>
      </w:pPr>
    </w:p>
    <w:p w:rsidR="00945F9F" w:rsidRPr="00996AF5" w:rsidRDefault="00947153" w:rsidP="005D77F7">
      <w:pPr>
        <w:jc w:val="center"/>
        <w:rPr>
          <w:rFonts w:ascii="Arial" w:hAnsi="Arial" w:cs="Arial"/>
          <w:b/>
          <w:bCs/>
          <w:sz w:val="23"/>
          <w:szCs w:val="23"/>
        </w:rPr>
      </w:pPr>
      <w:r>
        <w:rPr>
          <w:rFonts w:ascii="Arial" w:hAnsi="Arial" w:cs="Arial"/>
          <w:b/>
          <w:sz w:val="23"/>
          <w:szCs w:val="23"/>
        </w:rPr>
        <w:t>Academic Honor System: T</w:t>
      </w:r>
      <w:r w:rsidR="00945F9F" w:rsidRPr="00996AF5">
        <w:rPr>
          <w:rFonts w:ascii="Arial" w:hAnsi="Arial" w:cs="Arial"/>
          <w:b/>
          <w:bCs/>
          <w:sz w:val="23"/>
          <w:szCs w:val="23"/>
        </w:rPr>
        <w:t>he Honor Code Process</w:t>
      </w:r>
    </w:p>
    <w:p w:rsidR="0089239D" w:rsidRPr="00996AF5" w:rsidRDefault="0089239D" w:rsidP="00D7251A">
      <w:pPr>
        <w:rPr>
          <w:rFonts w:ascii="Arial" w:hAnsi="Arial" w:cs="Arial"/>
          <w:b/>
          <w:sz w:val="23"/>
          <w:szCs w:val="23"/>
        </w:rPr>
      </w:pPr>
    </w:p>
    <w:p w:rsidR="0089239D" w:rsidRPr="00996AF5" w:rsidRDefault="0089239D" w:rsidP="00D7251A">
      <w:pPr>
        <w:rPr>
          <w:rFonts w:ascii="Arial" w:hAnsi="Arial" w:cs="Arial"/>
          <w:b/>
          <w:sz w:val="23"/>
          <w:szCs w:val="23"/>
        </w:rPr>
      </w:pPr>
      <w:r w:rsidRPr="00996AF5">
        <w:rPr>
          <w:rFonts w:ascii="Arial" w:hAnsi="Arial" w:cs="Arial"/>
          <w:b/>
          <w:sz w:val="23"/>
          <w:szCs w:val="23"/>
        </w:rPr>
        <w:t xml:space="preserve"> </w:t>
      </w:r>
    </w:p>
    <w:p w:rsidR="0089239D" w:rsidRPr="00996AF5" w:rsidRDefault="0089239D" w:rsidP="00D7251A">
      <w:pPr>
        <w:rPr>
          <w:rFonts w:ascii="Arial" w:hAnsi="Arial" w:cs="Arial"/>
          <w:sz w:val="23"/>
          <w:szCs w:val="23"/>
        </w:rPr>
      </w:pPr>
      <w:r w:rsidRPr="00996AF5">
        <w:rPr>
          <w:rFonts w:ascii="Arial" w:hAnsi="Arial" w:cs="Arial"/>
          <w:sz w:val="23"/>
          <w:szCs w:val="23"/>
        </w:rPr>
        <w:t xml:space="preserve">The Allegheny Student Government and Faculty adopted an honor system in 1960 which, since 1964, has applied to all students admitted to the College. The Honor Code is printed in the College Catalogue and is administered by a student Honor Committee. If a faculty member suspects that a student has violated the Honor Code, the following procedure generally </w:t>
      </w:r>
      <w:r w:rsidR="009E2473">
        <w:rPr>
          <w:rFonts w:ascii="Arial" w:hAnsi="Arial" w:cs="Arial"/>
          <w:sz w:val="23"/>
          <w:szCs w:val="23"/>
        </w:rPr>
        <w:t>should</w:t>
      </w:r>
      <w:r w:rsidRPr="00996AF5">
        <w:rPr>
          <w:rFonts w:ascii="Arial" w:hAnsi="Arial" w:cs="Arial"/>
          <w:sz w:val="23"/>
          <w:szCs w:val="23"/>
        </w:rPr>
        <w:t xml:space="preserve"> be followed: </w:t>
      </w:r>
    </w:p>
    <w:p w:rsidR="0089239D" w:rsidRPr="00996AF5" w:rsidRDefault="0089239D" w:rsidP="00D7251A">
      <w:pPr>
        <w:rPr>
          <w:rFonts w:ascii="Arial" w:hAnsi="Arial" w:cs="Arial"/>
          <w:sz w:val="23"/>
          <w:szCs w:val="23"/>
        </w:rPr>
      </w:pPr>
      <w:r w:rsidRPr="00996AF5">
        <w:rPr>
          <w:rFonts w:ascii="Arial" w:hAnsi="Arial" w:cs="Arial"/>
          <w:sz w:val="23"/>
          <w:szCs w:val="23"/>
        </w:rPr>
        <w:t xml:space="preserve"> </w:t>
      </w:r>
    </w:p>
    <w:p w:rsidR="0089239D" w:rsidRPr="00996AF5" w:rsidRDefault="0089239D" w:rsidP="00D7251A">
      <w:pPr>
        <w:rPr>
          <w:rFonts w:ascii="Arial" w:hAnsi="Arial" w:cs="Arial"/>
          <w:sz w:val="23"/>
          <w:szCs w:val="23"/>
        </w:rPr>
      </w:pPr>
      <w:r w:rsidRPr="00996AF5">
        <w:rPr>
          <w:rFonts w:ascii="Arial" w:hAnsi="Arial" w:cs="Arial"/>
          <w:sz w:val="23"/>
          <w:szCs w:val="23"/>
        </w:rPr>
        <w:t xml:space="preserve">1. The instructor should arrange a meeting with the suspected student and describe the instructor’s </w:t>
      </w:r>
      <w:r w:rsidR="009E2473">
        <w:rPr>
          <w:rFonts w:ascii="Arial" w:hAnsi="Arial" w:cs="Arial"/>
          <w:sz w:val="23"/>
          <w:szCs w:val="23"/>
        </w:rPr>
        <w:t>reasons for a possible Honor Code violation</w:t>
      </w:r>
      <w:r w:rsidRPr="00996AF5">
        <w:rPr>
          <w:rFonts w:ascii="Arial" w:hAnsi="Arial" w:cs="Arial"/>
          <w:sz w:val="23"/>
          <w:szCs w:val="23"/>
        </w:rPr>
        <w:t xml:space="preserve">. After discussing the case with the student, the instructor may choose to withdraw the complaint or forward it to the Dean of Students Office, which will then inform the Honor Committee. </w:t>
      </w:r>
    </w:p>
    <w:p w:rsidR="0089239D" w:rsidRPr="00996AF5" w:rsidRDefault="0089239D" w:rsidP="00D7251A">
      <w:pPr>
        <w:rPr>
          <w:rFonts w:ascii="Arial" w:hAnsi="Arial" w:cs="Arial"/>
          <w:sz w:val="23"/>
          <w:szCs w:val="23"/>
        </w:rPr>
      </w:pPr>
      <w:r w:rsidRPr="00996AF5">
        <w:rPr>
          <w:rFonts w:ascii="Arial" w:hAnsi="Arial" w:cs="Arial"/>
          <w:sz w:val="23"/>
          <w:szCs w:val="23"/>
        </w:rPr>
        <w:t xml:space="preserve"> </w:t>
      </w:r>
    </w:p>
    <w:p w:rsidR="0089239D" w:rsidRPr="00996AF5" w:rsidRDefault="0089239D" w:rsidP="00D7251A">
      <w:pPr>
        <w:rPr>
          <w:rFonts w:ascii="Arial" w:hAnsi="Arial" w:cs="Arial"/>
          <w:sz w:val="23"/>
          <w:szCs w:val="23"/>
        </w:rPr>
      </w:pPr>
      <w:r w:rsidRPr="00996AF5">
        <w:rPr>
          <w:rFonts w:ascii="Arial" w:hAnsi="Arial" w:cs="Arial"/>
          <w:sz w:val="23"/>
          <w:szCs w:val="23"/>
        </w:rPr>
        <w:t xml:space="preserve">2. If the student admits to violating the Honor Code to either the instructor or to the Honor </w:t>
      </w:r>
    </w:p>
    <w:p w:rsidR="0089239D" w:rsidRPr="00996AF5" w:rsidRDefault="0089239D" w:rsidP="009E2473">
      <w:pPr>
        <w:rPr>
          <w:rFonts w:ascii="Arial" w:hAnsi="Arial" w:cs="Arial"/>
          <w:sz w:val="23"/>
          <w:szCs w:val="23"/>
        </w:rPr>
      </w:pPr>
      <w:r w:rsidRPr="00996AF5">
        <w:rPr>
          <w:rFonts w:ascii="Arial" w:hAnsi="Arial" w:cs="Arial"/>
          <w:sz w:val="23"/>
          <w:szCs w:val="23"/>
        </w:rPr>
        <w:t xml:space="preserve">Committee, an expedited review process may be followed. If the instructor, the student, and a representative from the Dean of Students Office agree to an expedited process, and if the student has not previously been found responsible of violating the Honor Code and does not have significant previous conduct history, then a meeting between those parties will be arranged to discuss and resolve the Honor Code violation. The instructor will assign academic course work sanctions, and the representative of the Dean of Students Office, in consultation with the Chair of the Honor Committee, will assign a college sanction. </w:t>
      </w:r>
    </w:p>
    <w:p w:rsidR="0089239D" w:rsidRPr="00996AF5" w:rsidRDefault="0089239D" w:rsidP="00D7251A">
      <w:pPr>
        <w:rPr>
          <w:rFonts w:ascii="Arial" w:hAnsi="Arial" w:cs="Arial"/>
          <w:sz w:val="23"/>
          <w:szCs w:val="23"/>
        </w:rPr>
      </w:pPr>
      <w:r w:rsidRPr="00996AF5">
        <w:rPr>
          <w:rFonts w:ascii="Arial" w:hAnsi="Arial" w:cs="Arial"/>
          <w:sz w:val="23"/>
          <w:szCs w:val="23"/>
        </w:rPr>
        <w:t xml:space="preserve"> </w:t>
      </w:r>
    </w:p>
    <w:p w:rsidR="0089239D" w:rsidRPr="00996AF5" w:rsidRDefault="0089239D" w:rsidP="00D7251A">
      <w:pPr>
        <w:rPr>
          <w:rFonts w:ascii="Arial" w:hAnsi="Arial" w:cs="Arial"/>
          <w:sz w:val="23"/>
          <w:szCs w:val="23"/>
        </w:rPr>
      </w:pPr>
      <w:r w:rsidRPr="00996AF5">
        <w:rPr>
          <w:rFonts w:ascii="Arial" w:hAnsi="Arial" w:cs="Arial"/>
          <w:sz w:val="23"/>
          <w:szCs w:val="23"/>
        </w:rPr>
        <w:t xml:space="preserve">3. If the student does not admit to violating the Honor Code, or if the student has previously been found responsible of violating the Honor Code or has significant conduct history, or if the instructor, the student, or the representative from the Dean of Students Office does not want the expedited process to be used, then the case will be forwarded to the Chairperson of the Honor Committee by the Dean of Students Office. If the Honor Committee determines that it is more likely than not that a violation of the Honor Code has occurred, then the case will be forwarded to the Campus Life and Community Standards </w:t>
      </w:r>
      <w:r w:rsidR="009E2473">
        <w:rPr>
          <w:rFonts w:ascii="Arial" w:hAnsi="Arial" w:cs="Arial"/>
          <w:sz w:val="23"/>
          <w:szCs w:val="23"/>
        </w:rPr>
        <w:t>Committee</w:t>
      </w:r>
      <w:r w:rsidRPr="00996AF5">
        <w:rPr>
          <w:rFonts w:ascii="Arial" w:hAnsi="Arial" w:cs="Arial"/>
          <w:sz w:val="23"/>
          <w:szCs w:val="23"/>
        </w:rPr>
        <w:t xml:space="preserve">. If not, the case may be dismissed by the Honor Committee. </w:t>
      </w:r>
    </w:p>
    <w:p w:rsidR="0089239D" w:rsidRPr="00996AF5" w:rsidRDefault="0089239D" w:rsidP="00D7251A">
      <w:pPr>
        <w:rPr>
          <w:rFonts w:ascii="Arial" w:hAnsi="Arial" w:cs="Arial"/>
          <w:sz w:val="23"/>
          <w:szCs w:val="23"/>
        </w:rPr>
      </w:pPr>
      <w:r w:rsidRPr="00996AF5">
        <w:rPr>
          <w:rFonts w:ascii="Arial" w:hAnsi="Arial" w:cs="Arial"/>
          <w:sz w:val="23"/>
          <w:szCs w:val="23"/>
        </w:rPr>
        <w:t xml:space="preserve"> </w:t>
      </w:r>
    </w:p>
    <w:p w:rsidR="0089239D" w:rsidRDefault="0089239D" w:rsidP="00D7251A">
      <w:pPr>
        <w:rPr>
          <w:rFonts w:ascii="Arial" w:hAnsi="Arial" w:cs="Arial"/>
          <w:sz w:val="23"/>
          <w:szCs w:val="23"/>
        </w:rPr>
      </w:pPr>
      <w:r w:rsidRPr="00996AF5">
        <w:rPr>
          <w:rFonts w:ascii="Arial" w:hAnsi="Arial" w:cs="Arial"/>
          <w:sz w:val="23"/>
          <w:szCs w:val="23"/>
        </w:rPr>
        <w:t xml:space="preserve">4. If the Honor Committee forwards the case to the Campus Life and Community Standards </w:t>
      </w:r>
      <w:r w:rsidR="009E2473">
        <w:rPr>
          <w:rFonts w:ascii="Arial" w:hAnsi="Arial" w:cs="Arial"/>
          <w:sz w:val="23"/>
          <w:szCs w:val="23"/>
        </w:rPr>
        <w:t>Committee</w:t>
      </w:r>
      <w:r w:rsidRPr="00996AF5">
        <w:rPr>
          <w:rFonts w:ascii="Arial" w:hAnsi="Arial" w:cs="Arial"/>
          <w:sz w:val="23"/>
          <w:szCs w:val="23"/>
        </w:rPr>
        <w:t xml:space="preserve">, the instructor will be asked to participate in the Campus Life and Community Standards </w:t>
      </w:r>
      <w:r w:rsidR="009E2473">
        <w:rPr>
          <w:rFonts w:ascii="Arial" w:hAnsi="Arial" w:cs="Arial"/>
          <w:sz w:val="23"/>
          <w:szCs w:val="23"/>
        </w:rPr>
        <w:t>Committee</w:t>
      </w:r>
      <w:r w:rsidRPr="00996AF5">
        <w:rPr>
          <w:rFonts w:ascii="Arial" w:hAnsi="Arial" w:cs="Arial"/>
          <w:sz w:val="23"/>
          <w:szCs w:val="23"/>
        </w:rPr>
        <w:t xml:space="preserve">. If the accused student is found responsible of violating the Honor Code, the Campus Life and Community Standards </w:t>
      </w:r>
      <w:r w:rsidR="009E2473">
        <w:rPr>
          <w:rFonts w:ascii="Arial" w:hAnsi="Arial" w:cs="Arial"/>
          <w:sz w:val="23"/>
          <w:szCs w:val="23"/>
        </w:rPr>
        <w:t>Committee</w:t>
      </w:r>
      <w:r w:rsidRPr="00996AF5">
        <w:rPr>
          <w:rFonts w:ascii="Arial" w:hAnsi="Arial" w:cs="Arial"/>
          <w:sz w:val="23"/>
          <w:szCs w:val="23"/>
        </w:rPr>
        <w:t xml:space="preserve"> will recommend an academic course work sanction to the instructor and will assign college sanctions. </w:t>
      </w:r>
    </w:p>
    <w:p w:rsidR="00997BD6" w:rsidRPr="00996AF5" w:rsidRDefault="00997BD6" w:rsidP="00D7251A">
      <w:pPr>
        <w:rPr>
          <w:rFonts w:ascii="Arial" w:hAnsi="Arial" w:cs="Arial"/>
          <w:sz w:val="23"/>
          <w:szCs w:val="23"/>
        </w:rPr>
      </w:pPr>
    </w:p>
    <w:p w:rsidR="0089239D" w:rsidRPr="00996AF5" w:rsidRDefault="0089239D" w:rsidP="00D7251A">
      <w:pPr>
        <w:rPr>
          <w:rFonts w:ascii="Arial" w:hAnsi="Arial" w:cs="Arial"/>
          <w:sz w:val="23"/>
          <w:szCs w:val="23"/>
        </w:rPr>
      </w:pPr>
      <w:r w:rsidRPr="00996AF5">
        <w:rPr>
          <w:rFonts w:ascii="Arial" w:hAnsi="Arial" w:cs="Arial"/>
          <w:sz w:val="23"/>
          <w:szCs w:val="23"/>
        </w:rPr>
        <w:t xml:space="preserve">5. If the case is not resolved prior to the end of the semester in which the alleged infraction occurred, the instructor should post an incomplete grade in the course. If the alleged infraction is </w:t>
      </w:r>
      <w:r w:rsidR="00A943E5" w:rsidRPr="00996AF5">
        <w:rPr>
          <w:rFonts w:ascii="Arial" w:hAnsi="Arial" w:cs="Arial"/>
          <w:sz w:val="23"/>
          <w:szCs w:val="23"/>
        </w:rPr>
        <w:t>discovered after</w:t>
      </w:r>
      <w:r w:rsidRPr="00996AF5">
        <w:rPr>
          <w:rFonts w:ascii="Arial" w:hAnsi="Arial" w:cs="Arial"/>
          <w:sz w:val="23"/>
          <w:szCs w:val="23"/>
        </w:rPr>
        <w:t xml:space="preserve"> final grades have been posted, the instructor should contact the Dean of Students Office. The instructor should submit a final grade or a grade change once the case is resolved. </w:t>
      </w:r>
    </w:p>
    <w:p w:rsidR="0089239D" w:rsidRPr="00996AF5" w:rsidRDefault="0089239D" w:rsidP="00D7251A">
      <w:pPr>
        <w:rPr>
          <w:rFonts w:ascii="Arial" w:hAnsi="Arial" w:cs="Arial"/>
          <w:sz w:val="23"/>
          <w:szCs w:val="23"/>
        </w:rPr>
      </w:pPr>
      <w:r w:rsidRPr="00996AF5">
        <w:rPr>
          <w:rFonts w:ascii="Arial" w:hAnsi="Arial" w:cs="Arial"/>
          <w:sz w:val="23"/>
          <w:szCs w:val="23"/>
        </w:rPr>
        <w:t xml:space="preserve"> </w:t>
      </w:r>
    </w:p>
    <w:p w:rsidR="00955774" w:rsidRDefault="00955774" w:rsidP="00D7251A">
      <w:pPr>
        <w:rPr>
          <w:rFonts w:ascii="Arial" w:hAnsi="Arial" w:cs="Arial"/>
          <w:sz w:val="23"/>
          <w:szCs w:val="23"/>
        </w:rPr>
      </w:pPr>
    </w:p>
    <w:p w:rsidR="00955774" w:rsidRDefault="00955774" w:rsidP="00D7251A">
      <w:pPr>
        <w:rPr>
          <w:rFonts w:ascii="Arial" w:hAnsi="Arial" w:cs="Arial"/>
          <w:sz w:val="23"/>
          <w:szCs w:val="23"/>
        </w:rPr>
      </w:pPr>
    </w:p>
    <w:p w:rsidR="0089239D" w:rsidRPr="006147BD" w:rsidRDefault="0089239D" w:rsidP="00D7251A">
      <w:pPr>
        <w:rPr>
          <w:rFonts w:ascii="Arial" w:hAnsi="Arial" w:cs="Arial"/>
          <w:sz w:val="23"/>
          <w:szCs w:val="23"/>
        </w:rPr>
      </w:pPr>
      <w:r w:rsidRPr="006147BD">
        <w:rPr>
          <w:rFonts w:ascii="Arial" w:hAnsi="Arial" w:cs="Arial"/>
          <w:sz w:val="23"/>
          <w:szCs w:val="23"/>
        </w:rPr>
        <w:lastRenderedPageBreak/>
        <w:t xml:space="preserve">Faculty members are encouraged to: notify students at the start of each course of expectations regarding footnoting, citations, use of translations, group study and </w:t>
      </w:r>
      <w:r w:rsidR="009E2473" w:rsidRPr="006147BD">
        <w:rPr>
          <w:rFonts w:ascii="Arial" w:hAnsi="Arial" w:cs="Arial"/>
          <w:sz w:val="23"/>
          <w:szCs w:val="23"/>
        </w:rPr>
        <w:t>expectations of group projects, and whether cell phone/electronic devices are permitted during exams.</w:t>
      </w:r>
    </w:p>
    <w:p w:rsidR="009E2473" w:rsidRDefault="009E2473" w:rsidP="00D7251A">
      <w:pPr>
        <w:rPr>
          <w:rFonts w:ascii="Arial" w:hAnsi="Arial" w:cs="Arial"/>
          <w:sz w:val="23"/>
          <w:szCs w:val="23"/>
        </w:rPr>
      </w:pPr>
    </w:p>
    <w:p w:rsidR="009E2473" w:rsidRPr="00996AF5" w:rsidRDefault="009E2473" w:rsidP="00D7251A">
      <w:pPr>
        <w:rPr>
          <w:rFonts w:ascii="Arial" w:hAnsi="Arial" w:cs="Arial"/>
          <w:sz w:val="23"/>
          <w:szCs w:val="23"/>
        </w:rPr>
      </w:pPr>
      <w:r>
        <w:rPr>
          <w:rFonts w:ascii="Arial" w:hAnsi="Arial" w:cs="Arial"/>
          <w:sz w:val="23"/>
          <w:szCs w:val="23"/>
        </w:rPr>
        <w:t xml:space="preserve">If you have any questions about the process at any time or </w:t>
      </w:r>
      <w:r w:rsidR="00BD32ED">
        <w:rPr>
          <w:rFonts w:ascii="Arial" w:hAnsi="Arial" w:cs="Arial"/>
          <w:sz w:val="23"/>
          <w:szCs w:val="23"/>
        </w:rPr>
        <w:t>would like</w:t>
      </w:r>
      <w:r>
        <w:rPr>
          <w:rFonts w:ascii="Arial" w:hAnsi="Arial" w:cs="Arial"/>
          <w:sz w:val="23"/>
          <w:szCs w:val="23"/>
        </w:rPr>
        <w:t xml:space="preserve"> additional support, please feel free to contact us. We look forward to working with you.</w:t>
      </w:r>
    </w:p>
    <w:p w:rsidR="0089239D" w:rsidRPr="00017202" w:rsidRDefault="0089239D" w:rsidP="00017202">
      <w:pPr>
        <w:jc w:val="center"/>
        <w:rPr>
          <w:rFonts w:ascii="Arial" w:hAnsi="Arial" w:cs="Arial"/>
          <w:b/>
          <w:sz w:val="23"/>
          <w:szCs w:val="23"/>
        </w:rPr>
      </w:pPr>
    </w:p>
    <w:p w:rsidR="00140D94" w:rsidRPr="00996AF5" w:rsidRDefault="00017202" w:rsidP="00D7251A">
      <w:pPr>
        <w:pStyle w:val="Heading8"/>
        <w:rPr>
          <w:sz w:val="23"/>
          <w:szCs w:val="23"/>
          <w:u w:val="single"/>
        </w:rPr>
      </w:pPr>
      <w:r>
        <w:rPr>
          <w:sz w:val="23"/>
          <w:szCs w:val="23"/>
          <w:u w:val="single"/>
        </w:rPr>
        <w:t xml:space="preserve">Honor Committee Contact </w:t>
      </w:r>
      <w:r w:rsidR="00140D94" w:rsidRPr="00996AF5">
        <w:rPr>
          <w:sz w:val="23"/>
          <w:szCs w:val="23"/>
          <w:u w:val="single"/>
        </w:rPr>
        <w:t>Information</w:t>
      </w:r>
    </w:p>
    <w:p w:rsidR="00140D94" w:rsidRPr="00996AF5" w:rsidRDefault="00140D94" w:rsidP="00D7251A">
      <w:pPr>
        <w:pStyle w:val="Heading8"/>
        <w:rPr>
          <w:sz w:val="23"/>
          <w:szCs w:val="23"/>
        </w:rPr>
      </w:pPr>
    </w:p>
    <w:p w:rsidR="00140D94" w:rsidRPr="00996AF5" w:rsidRDefault="00140D94" w:rsidP="00D7251A">
      <w:pPr>
        <w:pStyle w:val="Heading8"/>
        <w:rPr>
          <w:sz w:val="23"/>
          <w:szCs w:val="23"/>
        </w:rPr>
      </w:pPr>
      <w:r w:rsidRPr="00996AF5">
        <w:rPr>
          <w:sz w:val="23"/>
          <w:szCs w:val="23"/>
        </w:rPr>
        <w:t xml:space="preserve">Joseph </w:t>
      </w:r>
      <w:proofErr w:type="spellStart"/>
      <w:r w:rsidRPr="00996AF5">
        <w:rPr>
          <w:sz w:val="23"/>
          <w:szCs w:val="23"/>
        </w:rPr>
        <w:t>DiChristina</w:t>
      </w:r>
      <w:proofErr w:type="spellEnd"/>
      <w:r w:rsidRPr="00996AF5">
        <w:rPr>
          <w:sz w:val="23"/>
          <w:szCs w:val="23"/>
        </w:rPr>
        <w:t xml:space="preserve">, Dean of Students </w:t>
      </w:r>
    </w:p>
    <w:p w:rsidR="00140D94" w:rsidRPr="00996AF5" w:rsidRDefault="00140D94" w:rsidP="00D7251A">
      <w:pPr>
        <w:pStyle w:val="Heading8"/>
        <w:rPr>
          <w:sz w:val="23"/>
          <w:szCs w:val="23"/>
        </w:rPr>
      </w:pPr>
      <w:r w:rsidRPr="00996AF5">
        <w:rPr>
          <w:sz w:val="23"/>
          <w:szCs w:val="23"/>
        </w:rPr>
        <w:t>Administrative Advisor</w:t>
      </w:r>
    </w:p>
    <w:p w:rsidR="00140D94" w:rsidRPr="00996AF5" w:rsidRDefault="00140D94" w:rsidP="00D7251A">
      <w:pPr>
        <w:rPr>
          <w:rFonts w:ascii="Arial" w:hAnsi="Arial" w:cs="Arial"/>
          <w:sz w:val="23"/>
          <w:szCs w:val="23"/>
        </w:rPr>
      </w:pPr>
      <w:r w:rsidRPr="00D13BF3">
        <w:rPr>
          <w:rFonts w:ascii="Arial" w:hAnsi="Arial" w:cs="Arial"/>
          <w:sz w:val="23"/>
          <w:szCs w:val="23"/>
        </w:rPr>
        <w:t>joseph.dichristina@allegheny.edu</w:t>
      </w:r>
    </w:p>
    <w:p w:rsidR="00140D94" w:rsidRPr="00996AF5" w:rsidRDefault="00140D94" w:rsidP="00D7251A">
      <w:pPr>
        <w:rPr>
          <w:rFonts w:ascii="Arial" w:hAnsi="Arial" w:cs="Arial"/>
          <w:sz w:val="23"/>
          <w:szCs w:val="23"/>
        </w:rPr>
      </w:pPr>
      <w:r w:rsidRPr="00996AF5">
        <w:rPr>
          <w:rFonts w:ascii="Arial" w:hAnsi="Arial" w:cs="Arial"/>
          <w:sz w:val="23"/>
          <w:szCs w:val="23"/>
        </w:rPr>
        <w:t>Dean of Students Office, Reis Hall 101,</w:t>
      </w:r>
    </w:p>
    <w:p w:rsidR="00140D94" w:rsidRPr="00996AF5" w:rsidRDefault="00140D94" w:rsidP="00D7251A">
      <w:pPr>
        <w:rPr>
          <w:rFonts w:ascii="Arial" w:hAnsi="Arial" w:cs="Arial"/>
          <w:sz w:val="23"/>
          <w:szCs w:val="23"/>
        </w:rPr>
      </w:pPr>
      <w:r w:rsidRPr="00996AF5">
        <w:rPr>
          <w:rFonts w:ascii="Arial" w:hAnsi="Arial" w:cs="Arial"/>
          <w:sz w:val="23"/>
          <w:szCs w:val="23"/>
        </w:rPr>
        <w:t>Box 19</w:t>
      </w:r>
    </w:p>
    <w:p w:rsidR="00140D94" w:rsidRPr="00996AF5" w:rsidRDefault="00140D94" w:rsidP="00D7251A">
      <w:pPr>
        <w:rPr>
          <w:rFonts w:ascii="Arial" w:hAnsi="Arial" w:cs="Arial"/>
          <w:sz w:val="23"/>
          <w:szCs w:val="23"/>
        </w:rPr>
      </w:pPr>
      <w:r w:rsidRPr="00996AF5">
        <w:rPr>
          <w:rFonts w:ascii="Arial" w:hAnsi="Arial" w:cs="Arial"/>
          <w:sz w:val="23"/>
          <w:szCs w:val="23"/>
        </w:rPr>
        <w:t>Phone: 814-332-4356</w:t>
      </w:r>
    </w:p>
    <w:p w:rsidR="00140D94" w:rsidRPr="00996AF5" w:rsidRDefault="00140D94" w:rsidP="00D7251A">
      <w:pPr>
        <w:rPr>
          <w:rFonts w:ascii="Arial" w:hAnsi="Arial" w:cs="Arial"/>
          <w:b/>
          <w:bCs/>
          <w:sz w:val="23"/>
          <w:szCs w:val="23"/>
        </w:rPr>
      </w:pPr>
    </w:p>
    <w:p w:rsidR="00140D94" w:rsidRPr="00996AF5" w:rsidRDefault="00140D94" w:rsidP="00D7251A">
      <w:pPr>
        <w:rPr>
          <w:rFonts w:ascii="Arial" w:hAnsi="Arial" w:cs="Arial"/>
          <w:b/>
          <w:bCs/>
          <w:sz w:val="23"/>
          <w:szCs w:val="23"/>
        </w:rPr>
      </w:pPr>
      <w:proofErr w:type="spellStart"/>
      <w:r w:rsidRPr="00996AF5">
        <w:rPr>
          <w:rFonts w:ascii="Arial" w:hAnsi="Arial" w:cs="Arial"/>
          <w:b/>
          <w:bCs/>
          <w:sz w:val="23"/>
          <w:szCs w:val="23"/>
        </w:rPr>
        <w:t>Kushtrim</w:t>
      </w:r>
      <w:proofErr w:type="spellEnd"/>
      <w:r w:rsidRPr="00996AF5">
        <w:rPr>
          <w:rFonts w:ascii="Arial" w:hAnsi="Arial" w:cs="Arial"/>
          <w:b/>
          <w:bCs/>
          <w:sz w:val="23"/>
          <w:szCs w:val="23"/>
        </w:rPr>
        <w:t xml:space="preserve"> </w:t>
      </w:r>
      <w:proofErr w:type="spellStart"/>
      <w:r w:rsidRPr="00996AF5">
        <w:rPr>
          <w:rFonts w:ascii="Arial" w:hAnsi="Arial" w:cs="Arial"/>
          <w:b/>
          <w:bCs/>
          <w:sz w:val="23"/>
          <w:szCs w:val="23"/>
        </w:rPr>
        <w:t>Miftari</w:t>
      </w:r>
      <w:proofErr w:type="spellEnd"/>
    </w:p>
    <w:p w:rsidR="00140D94" w:rsidRPr="00996AF5" w:rsidRDefault="00140D94" w:rsidP="00D7251A">
      <w:pPr>
        <w:pStyle w:val="Heading8"/>
        <w:rPr>
          <w:sz w:val="23"/>
          <w:szCs w:val="23"/>
        </w:rPr>
      </w:pPr>
      <w:r w:rsidRPr="00996AF5">
        <w:rPr>
          <w:sz w:val="23"/>
          <w:szCs w:val="23"/>
        </w:rPr>
        <w:t xml:space="preserve">Honor Committee </w:t>
      </w:r>
      <w:r w:rsidR="00A943E5" w:rsidRPr="00996AF5">
        <w:rPr>
          <w:sz w:val="23"/>
          <w:szCs w:val="23"/>
        </w:rPr>
        <w:t>Chair (</w:t>
      </w:r>
      <w:r w:rsidRPr="00996AF5">
        <w:rPr>
          <w:sz w:val="23"/>
          <w:szCs w:val="23"/>
        </w:rPr>
        <w:t>student)</w:t>
      </w:r>
    </w:p>
    <w:p w:rsidR="00140D94" w:rsidRPr="00996AF5" w:rsidRDefault="00140D94" w:rsidP="00D7251A">
      <w:pPr>
        <w:rPr>
          <w:rFonts w:ascii="Arial" w:hAnsi="Arial" w:cs="Arial"/>
          <w:sz w:val="23"/>
          <w:szCs w:val="23"/>
        </w:rPr>
      </w:pPr>
      <w:r w:rsidRPr="00996AF5">
        <w:rPr>
          <w:rFonts w:ascii="Arial" w:hAnsi="Arial" w:cs="Arial"/>
          <w:sz w:val="23"/>
          <w:szCs w:val="23"/>
        </w:rPr>
        <w:t>miftarik@allegheny.edu</w:t>
      </w:r>
    </w:p>
    <w:p w:rsidR="00140D94" w:rsidRPr="00996AF5" w:rsidRDefault="00140D94" w:rsidP="00D7251A">
      <w:pPr>
        <w:rPr>
          <w:rFonts w:ascii="Arial" w:hAnsi="Arial" w:cs="Arial"/>
          <w:sz w:val="23"/>
          <w:szCs w:val="23"/>
        </w:rPr>
      </w:pPr>
      <w:r w:rsidRPr="00996AF5">
        <w:rPr>
          <w:rFonts w:ascii="Arial" w:hAnsi="Arial" w:cs="Arial"/>
          <w:sz w:val="23"/>
          <w:szCs w:val="23"/>
        </w:rPr>
        <w:t>Phone: 585-953-4380</w:t>
      </w:r>
    </w:p>
    <w:p w:rsidR="00140D94" w:rsidRPr="00996AF5" w:rsidRDefault="00140D94" w:rsidP="00D7251A">
      <w:pPr>
        <w:rPr>
          <w:rFonts w:ascii="Arial" w:hAnsi="Arial" w:cs="Arial"/>
          <w:sz w:val="23"/>
          <w:szCs w:val="23"/>
        </w:rPr>
      </w:pPr>
    </w:p>
    <w:p w:rsidR="00140D94" w:rsidRPr="00996AF5" w:rsidRDefault="00140D94" w:rsidP="00D7251A">
      <w:pPr>
        <w:rPr>
          <w:rFonts w:ascii="Arial" w:hAnsi="Arial" w:cs="Arial"/>
          <w:b/>
          <w:sz w:val="23"/>
          <w:szCs w:val="23"/>
        </w:rPr>
      </w:pPr>
      <w:r w:rsidRPr="00996AF5">
        <w:rPr>
          <w:rFonts w:ascii="Arial" w:hAnsi="Arial" w:cs="Arial"/>
          <w:b/>
          <w:sz w:val="23"/>
          <w:szCs w:val="23"/>
        </w:rPr>
        <w:t>Joseph Hall, Director of Student Conduct</w:t>
      </w:r>
      <w:r w:rsidR="00A943E5" w:rsidRPr="00996AF5">
        <w:rPr>
          <w:rFonts w:ascii="Arial" w:hAnsi="Arial" w:cs="Arial"/>
          <w:b/>
          <w:sz w:val="23"/>
          <w:szCs w:val="23"/>
        </w:rPr>
        <w:t xml:space="preserve"> &amp; Development</w:t>
      </w:r>
    </w:p>
    <w:p w:rsidR="00140D94" w:rsidRPr="00996AF5" w:rsidRDefault="00140D94" w:rsidP="00D7251A">
      <w:pPr>
        <w:rPr>
          <w:rFonts w:ascii="Arial" w:hAnsi="Arial" w:cs="Arial"/>
          <w:b/>
          <w:sz w:val="23"/>
          <w:szCs w:val="23"/>
        </w:rPr>
      </w:pPr>
      <w:r w:rsidRPr="00996AF5">
        <w:rPr>
          <w:rFonts w:ascii="Arial" w:hAnsi="Arial" w:cs="Arial"/>
          <w:b/>
          <w:sz w:val="23"/>
          <w:szCs w:val="23"/>
        </w:rPr>
        <w:t xml:space="preserve">Administrative Advisor </w:t>
      </w:r>
    </w:p>
    <w:p w:rsidR="00140D94" w:rsidRPr="00996AF5" w:rsidRDefault="00140D94" w:rsidP="00D7251A">
      <w:pPr>
        <w:rPr>
          <w:rFonts w:ascii="Arial" w:hAnsi="Arial" w:cs="Arial"/>
          <w:sz w:val="23"/>
          <w:szCs w:val="23"/>
        </w:rPr>
      </w:pPr>
      <w:r w:rsidRPr="00996AF5">
        <w:rPr>
          <w:rFonts w:ascii="Arial" w:hAnsi="Arial" w:cs="Arial"/>
          <w:sz w:val="23"/>
          <w:szCs w:val="23"/>
        </w:rPr>
        <w:t>Office of Student Life, Reis Hall</w:t>
      </w:r>
    </w:p>
    <w:p w:rsidR="00140D94" w:rsidRPr="00996AF5" w:rsidRDefault="00140D94" w:rsidP="00D7251A">
      <w:pPr>
        <w:rPr>
          <w:rFonts w:ascii="Arial" w:hAnsi="Arial" w:cs="Arial"/>
          <w:sz w:val="23"/>
          <w:szCs w:val="23"/>
        </w:rPr>
      </w:pPr>
      <w:r w:rsidRPr="00D13BF3">
        <w:rPr>
          <w:rFonts w:ascii="Arial" w:hAnsi="Arial" w:cs="Arial"/>
          <w:sz w:val="23"/>
          <w:szCs w:val="23"/>
        </w:rPr>
        <w:t>jhall@allegheny.edu</w:t>
      </w:r>
    </w:p>
    <w:p w:rsidR="00140D94" w:rsidRPr="00996AF5" w:rsidRDefault="00140D94" w:rsidP="00D7251A">
      <w:pPr>
        <w:rPr>
          <w:rFonts w:ascii="Arial" w:hAnsi="Arial" w:cs="Arial"/>
          <w:sz w:val="23"/>
          <w:szCs w:val="23"/>
        </w:rPr>
      </w:pPr>
      <w:r w:rsidRPr="00996AF5">
        <w:rPr>
          <w:rFonts w:ascii="Arial" w:hAnsi="Arial" w:cs="Arial"/>
          <w:sz w:val="23"/>
          <w:szCs w:val="23"/>
        </w:rPr>
        <w:t>814-332-4356</w:t>
      </w:r>
    </w:p>
    <w:p w:rsidR="00140D94" w:rsidRPr="00996AF5" w:rsidRDefault="00140D94" w:rsidP="00D7251A">
      <w:pPr>
        <w:rPr>
          <w:rFonts w:ascii="Arial" w:hAnsi="Arial" w:cs="Arial"/>
          <w:sz w:val="23"/>
          <w:szCs w:val="23"/>
        </w:rPr>
      </w:pPr>
    </w:p>
    <w:p w:rsidR="00140D94" w:rsidRPr="00996AF5" w:rsidRDefault="00140D94" w:rsidP="00D7251A">
      <w:pPr>
        <w:rPr>
          <w:rFonts w:ascii="Arial" w:hAnsi="Arial" w:cs="Arial"/>
          <w:b/>
          <w:sz w:val="23"/>
          <w:szCs w:val="23"/>
        </w:rPr>
      </w:pPr>
      <w:r w:rsidRPr="00996AF5">
        <w:rPr>
          <w:rFonts w:ascii="Arial" w:hAnsi="Arial" w:cs="Arial"/>
          <w:b/>
          <w:sz w:val="23"/>
          <w:szCs w:val="23"/>
        </w:rPr>
        <w:t>Professor Zachary Callen, Department of Political Science</w:t>
      </w:r>
    </w:p>
    <w:p w:rsidR="00140D94" w:rsidRPr="00996AF5" w:rsidRDefault="00140D94" w:rsidP="00D7251A">
      <w:pPr>
        <w:rPr>
          <w:rFonts w:ascii="Arial" w:hAnsi="Arial" w:cs="Arial"/>
          <w:b/>
          <w:sz w:val="23"/>
          <w:szCs w:val="23"/>
        </w:rPr>
      </w:pPr>
      <w:r w:rsidRPr="00996AF5">
        <w:rPr>
          <w:rFonts w:ascii="Arial" w:hAnsi="Arial" w:cs="Arial"/>
          <w:b/>
          <w:sz w:val="23"/>
          <w:szCs w:val="23"/>
        </w:rPr>
        <w:t>Faculty Advisor</w:t>
      </w:r>
    </w:p>
    <w:p w:rsidR="00140D94" w:rsidRPr="00996AF5" w:rsidRDefault="00140D94" w:rsidP="00D7251A">
      <w:pPr>
        <w:rPr>
          <w:rFonts w:ascii="Arial" w:hAnsi="Arial" w:cs="Arial"/>
          <w:sz w:val="23"/>
          <w:szCs w:val="23"/>
        </w:rPr>
      </w:pPr>
      <w:r w:rsidRPr="00D13BF3">
        <w:rPr>
          <w:rFonts w:ascii="Arial" w:hAnsi="Arial" w:cs="Arial"/>
          <w:sz w:val="23"/>
          <w:szCs w:val="23"/>
        </w:rPr>
        <w:t>zcallen@allegheny.edu</w:t>
      </w:r>
    </w:p>
    <w:p w:rsidR="00140D94" w:rsidRPr="00996AF5" w:rsidRDefault="00140D94" w:rsidP="00D7251A">
      <w:pPr>
        <w:rPr>
          <w:rFonts w:ascii="Arial" w:hAnsi="Arial" w:cs="Arial"/>
          <w:sz w:val="23"/>
          <w:szCs w:val="23"/>
        </w:rPr>
      </w:pPr>
      <w:r w:rsidRPr="00996AF5">
        <w:rPr>
          <w:rFonts w:ascii="Arial" w:hAnsi="Arial" w:cs="Arial"/>
          <w:sz w:val="23"/>
          <w:szCs w:val="23"/>
        </w:rPr>
        <w:t>814-332-2786</w:t>
      </w:r>
    </w:p>
    <w:p w:rsidR="00510D28" w:rsidRPr="00996AF5" w:rsidRDefault="00510D28" w:rsidP="00D7251A">
      <w:pPr>
        <w:rPr>
          <w:rFonts w:ascii="Arial" w:hAnsi="Arial" w:cs="Arial"/>
          <w:sz w:val="23"/>
          <w:szCs w:val="23"/>
        </w:rPr>
      </w:pPr>
    </w:p>
    <w:p w:rsidR="0089239D" w:rsidRPr="00996AF5" w:rsidRDefault="0089239D" w:rsidP="00D7251A">
      <w:pPr>
        <w:rPr>
          <w:rFonts w:ascii="Arial" w:hAnsi="Arial" w:cs="Arial"/>
          <w:sz w:val="23"/>
          <w:szCs w:val="23"/>
        </w:rPr>
      </w:pPr>
    </w:p>
    <w:p w:rsidR="0089239D" w:rsidRPr="00996AF5" w:rsidRDefault="0089239D" w:rsidP="00D7251A">
      <w:pPr>
        <w:rPr>
          <w:rFonts w:ascii="Arial" w:hAnsi="Arial" w:cs="Arial"/>
          <w:sz w:val="23"/>
          <w:szCs w:val="23"/>
        </w:rPr>
      </w:pPr>
    </w:p>
    <w:p w:rsidR="00D7251A" w:rsidRPr="00996AF5" w:rsidRDefault="00D7251A" w:rsidP="00D7251A">
      <w:pPr>
        <w:rPr>
          <w:rFonts w:ascii="Arial" w:hAnsi="Arial" w:cs="Arial"/>
          <w:sz w:val="23"/>
          <w:szCs w:val="23"/>
        </w:rPr>
      </w:pPr>
    </w:p>
    <w:p w:rsidR="00D7251A" w:rsidRPr="00996AF5" w:rsidRDefault="00D7251A" w:rsidP="00D7251A">
      <w:pPr>
        <w:rPr>
          <w:rFonts w:ascii="Arial" w:hAnsi="Arial" w:cs="Arial"/>
          <w:sz w:val="23"/>
          <w:szCs w:val="23"/>
        </w:rPr>
      </w:pPr>
    </w:p>
    <w:p w:rsidR="00D7251A" w:rsidRPr="00996AF5" w:rsidRDefault="00D7251A" w:rsidP="00D7251A">
      <w:pPr>
        <w:rPr>
          <w:rFonts w:ascii="Arial" w:hAnsi="Arial" w:cs="Arial"/>
          <w:sz w:val="23"/>
          <w:szCs w:val="23"/>
        </w:rPr>
      </w:pPr>
    </w:p>
    <w:p w:rsidR="00D7251A" w:rsidRPr="00996AF5" w:rsidRDefault="00D7251A" w:rsidP="00D7251A">
      <w:pPr>
        <w:rPr>
          <w:rFonts w:ascii="Arial" w:hAnsi="Arial" w:cs="Arial"/>
          <w:sz w:val="23"/>
          <w:szCs w:val="23"/>
        </w:rPr>
      </w:pPr>
    </w:p>
    <w:p w:rsidR="00D7251A" w:rsidRPr="00996AF5" w:rsidRDefault="00D7251A" w:rsidP="00D7251A">
      <w:pPr>
        <w:rPr>
          <w:rFonts w:ascii="Arial" w:hAnsi="Arial" w:cs="Arial"/>
          <w:sz w:val="23"/>
          <w:szCs w:val="23"/>
        </w:rPr>
      </w:pPr>
    </w:p>
    <w:p w:rsidR="00D7251A" w:rsidRPr="00996AF5" w:rsidRDefault="00D7251A" w:rsidP="00D7251A">
      <w:pPr>
        <w:rPr>
          <w:rFonts w:ascii="Arial" w:hAnsi="Arial" w:cs="Arial"/>
          <w:sz w:val="23"/>
          <w:szCs w:val="23"/>
        </w:rPr>
      </w:pPr>
    </w:p>
    <w:p w:rsidR="00D7251A" w:rsidRPr="00996AF5" w:rsidRDefault="00D7251A" w:rsidP="00D7251A">
      <w:pPr>
        <w:rPr>
          <w:rFonts w:ascii="Arial" w:hAnsi="Arial" w:cs="Arial"/>
          <w:sz w:val="23"/>
          <w:szCs w:val="23"/>
        </w:rPr>
      </w:pPr>
    </w:p>
    <w:p w:rsidR="00D7251A" w:rsidRPr="00996AF5" w:rsidRDefault="00D7251A" w:rsidP="00D7251A">
      <w:pPr>
        <w:rPr>
          <w:rFonts w:ascii="Arial" w:hAnsi="Arial" w:cs="Arial"/>
          <w:sz w:val="23"/>
          <w:szCs w:val="23"/>
        </w:rPr>
      </w:pPr>
    </w:p>
    <w:p w:rsidR="00D7251A" w:rsidRPr="00996AF5" w:rsidRDefault="00D7251A" w:rsidP="00D7251A">
      <w:pPr>
        <w:rPr>
          <w:rFonts w:ascii="Arial" w:hAnsi="Arial" w:cs="Arial"/>
          <w:sz w:val="23"/>
          <w:szCs w:val="23"/>
        </w:rPr>
      </w:pPr>
    </w:p>
    <w:p w:rsidR="00D7251A" w:rsidRPr="00996AF5" w:rsidRDefault="00D7251A" w:rsidP="00D7251A">
      <w:pPr>
        <w:rPr>
          <w:rFonts w:ascii="Arial" w:hAnsi="Arial" w:cs="Arial"/>
          <w:sz w:val="23"/>
          <w:szCs w:val="23"/>
        </w:rPr>
      </w:pPr>
    </w:p>
    <w:p w:rsidR="00017202" w:rsidRDefault="00017202" w:rsidP="00D7251A">
      <w:pPr>
        <w:rPr>
          <w:rFonts w:ascii="Arial" w:hAnsi="Arial" w:cs="Arial"/>
          <w:b/>
          <w:sz w:val="23"/>
          <w:szCs w:val="23"/>
        </w:rPr>
      </w:pPr>
    </w:p>
    <w:p w:rsidR="00017202" w:rsidRDefault="00017202" w:rsidP="00D7251A">
      <w:pPr>
        <w:rPr>
          <w:rFonts w:ascii="Arial" w:hAnsi="Arial" w:cs="Arial"/>
          <w:b/>
          <w:sz w:val="23"/>
          <w:szCs w:val="23"/>
        </w:rPr>
      </w:pPr>
    </w:p>
    <w:p w:rsidR="00017202" w:rsidRDefault="00017202" w:rsidP="00D7251A">
      <w:pPr>
        <w:rPr>
          <w:rFonts w:ascii="Arial" w:hAnsi="Arial" w:cs="Arial"/>
          <w:b/>
          <w:sz w:val="23"/>
          <w:szCs w:val="23"/>
        </w:rPr>
      </w:pPr>
    </w:p>
    <w:p w:rsidR="00017202" w:rsidRDefault="00017202" w:rsidP="00D7251A">
      <w:pPr>
        <w:rPr>
          <w:rFonts w:ascii="Arial" w:hAnsi="Arial" w:cs="Arial"/>
          <w:b/>
          <w:sz w:val="23"/>
          <w:szCs w:val="23"/>
        </w:rPr>
      </w:pPr>
    </w:p>
    <w:p w:rsidR="0089239D" w:rsidRPr="00996AF5" w:rsidRDefault="0089239D" w:rsidP="00D7251A">
      <w:pPr>
        <w:rPr>
          <w:rFonts w:ascii="Arial" w:hAnsi="Arial" w:cs="Arial"/>
          <w:sz w:val="23"/>
          <w:szCs w:val="23"/>
        </w:rPr>
      </w:pPr>
    </w:p>
    <w:sectPr w:rsidR="0089239D" w:rsidRPr="00996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C31E3"/>
    <w:multiLevelType w:val="hybridMultilevel"/>
    <w:tmpl w:val="F73E9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D94"/>
    <w:rsid w:val="000134F5"/>
    <w:rsid w:val="00017202"/>
    <w:rsid w:val="000175D2"/>
    <w:rsid w:val="00025550"/>
    <w:rsid w:val="0002646C"/>
    <w:rsid w:val="00033DFE"/>
    <w:rsid w:val="0003596D"/>
    <w:rsid w:val="000539A8"/>
    <w:rsid w:val="0005472C"/>
    <w:rsid w:val="00061F7D"/>
    <w:rsid w:val="0006494F"/>
    <w:rsid w:val="00092EB7"/>
    <w:rsid w:val="000A0C8D"/>
    <w:rsid w:val="000D0428"/>
    <w:rsid w:val="000D1D2A"/>
    <w:rsid w:val="000D308C"/>
    <w:rsid w:val="000E5245"/>
    <w:rsid w:val="000E6F2B"/>
    <w:rsid w:val="00140D94"/>
    <w:rsid w:val="001657FF"/>
    <w:rsid w:val="00171E9F"/>
    <w:rsid w:val="001A3989"/>
    <w:rsid w:val="001B0363"/>
    <w:rsid w:val="001D68AB"/>
    <w:rsid w:val="001E46C6"/>
    <w:rsid w:val="001F035F"/>
    <w:rsid w:val="001F30F9"/>
    <w:rsid w:val="002035D5"/>
    <w:rsid w:val="00212744"/>
    <w:rsid w:val="0029051E"/>
    <w:rsid w:val="002A1828"/>
    <w:rsid w:val="002A3A18"/>
    <w:rsid w:val="002A4922"/>
    <w:rsid w:val="002A6080"/>
    <w:rsid w:val="002B3C94"/>
    <w:rsid w:val="002E765C"/>
    <w:rsid w:val="003116BF"/>
    <w:rsid w:val="00410B82"/>
    <w:rsid w:val="004253EF"/>
    <w:rsid w:val="004374E8"/>
    <w:rsid w:val="004432E2"/>
    <w:rsid w:val="00446A20"/>
    <w:rsid w:val="004517CF"/>
    <w:rsid w:val="00452C46"/>
    <w:rsid w:val="00464258"/>
    <w:rsid w:val="0051045C"/>
    <w:rsid w:val="00510D28"/>
    <w:rsid w:val="005300F4"/>
    <w:rsid w:val="00530D16"/>
    <w:rsid w:val="00553683"/>
    <w:rsid w:val="00557100"/>
    <w:rsid w:val="005622D4"/>
    <w:rsid w:val="0057209B"/>
    <w:rsid w:val="00572E95"/>
    <w:rsid w:val="005A2CC3"/>
    <w:rsid w:val="005A33E8"/>
    <w:rsid w:val="005B678D"/>
    <w:rsid w:val="005C6D4A"/>
    <w:rsid w:val="005D77F7"/>
    <w:rsid w:val="005E1054"/>
    <w:rsid w:val="006035EA"/>
    <w:rsid w:val="006147BD"/>
    <w:rsid w:val="00637EC3"/>
    <w:rsid w:val="00673335"/>
    <w:rsid w:val="006910C6"/>
    <w:rsid w:val="00695D67"/>
    <w:rsid w:val="006A05BB"/>
    <w:rsid w:val="006B7DDE"/>
    <w:rsid w:val="006D0A6B"/>
    <w:rsid w:val="006D0E79"/>
    <w:rsid w:val="006D6BBA"/>
    <w:rsid w:val="006E0F64"/>
    <w:rsid w:val="006E3B1E"/>
    <w:rsid w:val="00704C6E"/>
    <w:rsid w:val="007076B2"/>
    <w:rsid w:val="00765993"/>
    <w:rsid w:val="00773833"/>
    <w:rsid w:val="007D7C40"/>
    <w:rsid w:val="007E2C26"/>
    <w:rsid w:val="0080600B"/>
    <w:rsid w:val="00826345"/>
    <w:rsid w:val="00855CE1"/>
    <w:rsid w:val="00856EC6"/>
    <w:rsid w:val="00857863"/>
    <w:rsid w:val="00891796"/>
    <w:rsid w:val="0089239D"/>
    <w:rsid w:val="008B223D"/>
    <w:rsid w:val="008C4167"/>
    <w:rsid w:val="008D4AD5"/>
    <w:rsid w:val="008D797D"/>
    <w:rsid w:val="008F11B9"/>
    <w:rsid w:val="008F2493"/>
    <w:rsid w:val="0090108C"/>
    <w:rsid w:val="00945F9F"/>
    <w:rsid w:val="00947153"/>
    <w:rsid w:val="00954B32"/>
    <w:rsid w:val="00955774"/>
    <w:rsid w:val="00986065"/>
    <w:rsid w:val="00986D8B"/>
    <w:rsid w:val="00996AF5"/>
    <w:rsid w:val="00997BD6"/>
    <w:rsid w:val="009A386B"/>
    <w:rsid w:val="009E2473"/>
    <w:rsid w:val="009E427D"/>
    <w:rsid w:val="00A51B69"/>
    <w:rsid w:val="00A56482"/>
    <w:rsid w:val="00A66C9E"/>
    <w:rsid w:val="00A941ED"/>
    <w:rsid w:val="00A943E5"/>
    <w:rsid w:val="00AD0C60"/>
    <w:rsid w:val="00AD18FD"/>
    <w:rsid w:val="00AE75D0"/>
    <w:rsid w:val="00B17431"/>
    <w:rsid w:val="00B22BB9"/>
    <w:rsid w:val="00B578E9"/>
    <w:rsid w:val="00B7460F"/>
    <w:rsid w:val="00BA1371"/>
    <w:rsid w:val="00BC2B31"/>
    <w:rsid w:val="00BC437D"/>
    <w:rsid w:val="00BD0410"/>
    <w:rsid w:val="00BD32ED"/>
    <w:rsid w:val="00BD4DFF"/>
    <w:rsid w:val="00C06919"/>
    <w:rsid w:val="00C25464"/>
    <w:rsid w:val="00C46D66"/>
    <w:rsid w:val="00C5301D"/>
    <w:rsid w:val="00C74111"/>
    <w:rsid w:val="00C7534C"/>
    <w:rsid w:val="00C76BC6"/>
    <w:rsid w:val="00CA6D07"/>
    <w:rsid w:val="00CF5571"/>
    <w:rsid w:val="00D13BF3"/>
    <w:rsid w:val="00D13EEB"/>
    <w:rsid w:val="00D238A7"/>
    <w:rsid w:val="00D30F71"/>
    <w:rsid w:val="00D56B1D"/>
    <w:rsid w:val="00D7251A"/>
    <w:rsid w:val="00D7734B"/>
    <w:rsid w:val="00D808D3"/>
    <w:rsid w:val="00D92587"/>
    <w:rsid w:val="00DB1733"/>
    <w:rsid w:val="00E148AF"/>
    <w:rsid w:val="00E31799"/>
    <w:rsid w:val="00E67CDA"/>
    <w:rsid w:val="00E74564"/>
    <w:rsid w:val="00EB4D64"/>
    <w:rsid w:val="00EE6264"/>
    <w:rsid w:val="00F04D30"/>
    <w:rsid w:val="00F06F91"/>
    <w:rsid w:val="00F62349"/>
    <w:rsid w:val="00F66ACA"/>
    <w:rsid w:val="00FC0924"/>
    <w:rsid w:val="00FE09EE"/>
    <w:rsid w:val="00FF0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D94"/>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140D94"/>
    <w:pPr>
      <w:keepNext/>
      <w:outlineLvl w:val="7"/>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140D94"/>
    <w:rPr>
      <w:rFonts w:ascii="Arial" w:eastAsia="Times New Roman" w:hAnsi="Arial" w:cs="Arial"/>
      <w:b/>
      <w:bCs/>
      <w:szCs w:val="24"/>
    </w:rPr>
  </w:style>
  <w:style w:type="character" w:styleId="Hyperlink">
    <w:name w:val="Hyperlink"/>
    <w:rsid w:val="00140D94"/>
    <w:rPr>
      <w:color w:val="0000FF"/>
      <w:u w:val="single"/>
    </w:rPr>
  </w:style>
  <w:style w:type="paragraph" w:customStyle="1" w:styleId="SD-HangingIndent1">
    <w:name w:val="SD-Hanging Indent 1"/>
    <w:basedOn w:val="Normal"/>
    <w:uiPriority w:val="99"/>
    <w:rsid w:val="00A943E5"/>
    <w:pPr>
      <w:widowControl w:val="0"/>
      <w:tabs>
        <w:tab w:val="left" w:pos="270"/>
      </w:tabs>
      <w:autoSpaceDE w:val="0"/>
      <w:autoSpaceDN w:val="0"/>
      <w:adjustRightInd w:val="0"/>
      <w:spacing w:after="58" w:line="200" w:lineRule="atLeast"/>
      <w:ind w:left="271" w:hanging="271"/>
      <w:jc w:val="both"/>
      <w:textAlignment w:val="baseline"/>
    </w:pPr>
    <w:rPr>
      <w:color w:val="000000"/>
      <w:sz w:val="18"/>
      <w:szCs w:val="18"/>
    </w:rPr>
  </w:style>
  <w:style w:type="paragraph" w:customStyle="1" w:styleId="SD-BodyText9pt">
    <w:name w:val="SD-Body Text 9pt"/>
    <w:basedOn w:val="Normal"/>
    <w:uiPriority w:val="99"/>
    <w:rsid w:val="00017202"/>
    <w:pPr>
      <w:widowControl w:val="0"/>
      <w:autoSpaceDE w:val="0"/>
      <w:autoSpaceDN w:val="0"/>
      <w:adjustRightInd w:val="0"/>
      <w:spacing w:after="58" w:line="200" w:lineRule="atLeast"/>
      <w:jc w:val="both"/>
      <w:textAlignment w:val="baseline"/>
    </w:pPr>
    <w:rPr>
      <w:color w:val="000000"/>
      <w:sz w:val="18"/>
      <w:szCs w:val="18"/>
    </w:rPr>
  </w:style>
  <w:style w:type="paragraph" w:customStyle="1" w:styleId="SD-Heading12C">
    <w:name w:val="SD-Heading 12C"/>
    <w:basedOn w:val="Normal"/>
    <w:uiPriority w:val="99"/>
    <w:rsid w:val="00017202"/>
    <w:pPr>
      <w:keepNext/>
      <w:keepLines/>
      <w:widowControl w:val="0"/>
      <w:suppressAutoHyphens/>
      <w:autoSpaceDE w:val="0"/>
      <w:autoSpaceDN w:val="0"/>
      <w:adjustRightInd w:val="0"/>
      <w:spacing w:before="58" w:after="86" w:line="260" w:lineRule="atLeast"/>
      <w:jc w:val="center"/>
      <w:textAlignment w:val="baseline"/>
    </w:pPr>
    <w:rPr>
      <w:rFonts w:ascii="Franklin Gothic Demi" w:hAnsi="Franklin Gothic Demi" w:cs="Franklin Gothic Demi"/>
      <w:caps/>
      <w:color w:val="000000"/>
    </w:rPr>
  </w:style>
  <w:style w:type="paragraph" w:customStyle="1" w:styleId="SD-HangingIndent2">
    <w:name w:val="SD-Hanging Indent 2"/>
    <w:basedOn w:val="SD-HangingIndent1"/>
    <w:uiPriority w:val="99"/>
    <w:rsid w:val="00017202"/>
    <w:pPr>
      <w:tabs>
        <w:tab w:val="clear" w:pos="270"/>
        <w:tab w:val="left" w:pos="540"/>
      </w:tabs>
      <w:ind w:left="5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D94"/>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140D94"/>
    <w:pPr>
      <w:keepNext/>
      <w:outlineLvl w:val="7"/>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140D94"/>
    <w:rPr>
      <w:rFonts w:ascii="Arial" w:eastAsia="Times New Roman" w:hAnsi="Arial" w:cs="Arial"/>
      <w:b/>
      <w:bCs/>
      <w:szCs w:val="24"/>
    </w:rPr>
  </w:style>
  <w:style w:type="character" w:styleId="Hyperlink">
    <w:name w:val="Hyperlink"/>
    <w:rsid w:val="00140D94"/>
    <w:rPr>
      <w:color w:val="0000FF"/>
      <w:u w:val="single"/>
    </w:rPr>
  </w:style>
  <w:style w:type="paragraph" w:customStyle="1" w:styleId="SD-HangingIndent1">
    <w:name w:val="SD-Hanging Indent 1"/>
    <w:basedOn w:val="Normal"/>
    <w:uiPriority w:val="99"/>
    <w:rsid w:val="00A943E5"/>
    <w:pPr>
      <w:widowControl w:val="0"/>
      <w:tabs>
        <w:tab w:val="left" w:pos="270"/>
      </w:tabs>
      <w:autoSpaceDE w:val="0"/>
      <w:autoSpaceDN w:val="0"/>
      <w:adjustRightInd w:val="0"/>
      <w:spacing w:after="58" w:line="200" w:lineRule="atLeast"/>
      <w:ind w:left="271" w:hanging="271"/>
      <w:jc w:val="both"/>
      <w:textAlignment w:val="baseline"/>
    </w:pPr>
    <w:rPr>
      <w:color w:val="000000"/>
      <w:sz w:val="18"/>
      <w:szCs w:val="18"/>
    </w:rPr>
  </w:style>
  <w:style w:type="paragraph" w:customStyle="1" w:styleId="SD-BodyText9pt">
    <w:name w:val="SD-Body Text 9pt"/>
    <w:basedOn w:val="Normal"/>
    <w:uiPriority w:val="99"/>
    <w:rsid w:val="00017202"/>
    <w:pPr>
      <w:widowControl w:val="0"/>
      <w:autoSpaceDE w:val="0"/>
      <w:autoSpaceDN w:val="0"/>
      <w:adjustRightInd w:val="0"/>
      <w:spacing w:after="58" w:line="200" w:lineRule="atLeast"/>
      <w:jc w:val="both"/>
      <w:textAlignment w:val="baseline"/>
    </w:pPr>
    <w:rPr>
      <w:color w:val="000000"/>
      <w:sz w:val="18"/>
      <w:szCs w:val="18"/>
    </w:rPr>
  </w:style>
  <w:style w:type="paragraph" w:customStyle="1" w:styleId="SD-Heading12C">
    <w:name w:val="SD-Heading 12C"/>
    <w:basedOn w:val="Normal"/>
    <w:uiPriority w:val="99"/>
    <w:rsid w:val="00017202"/>
    <w:pPr>
      <w:keepNext/>
      <w:keepLines/>
      <w:widowControl w:val="0"/>
      <w:suppressAutoHyphens/>
      <w:autoSpaceDE w:val="0"/>
      <w:autoSpaceDN w:val="0"/>
      <w:adjustRightInd w:val="0"/>
      <w:spacing w:before="58" w:after="86" w:line="260" w:lineRule="atLeast"/>
      <w:jc w:val="center"/>
      <w:textAlignment w:val="baseline"/>
    </w:pPr>
    <w:rPr>
      <w:rFonts w:ascii="Franklin Gothic Demi" w:hAnsi="Franklin Gothic Demi" w:cs="Franklin Gothic Demi"/>
      <w:caps/>
      <w:color w:val="000000"/>
    </w:rPr>
  </w:style>
  <w:style w:type="paragraph" w:customStyle="1" w:styleId="SD-HangingIndent2">
    <w:name w:val="SD-Hanging Indent 2"/>
    <w:basedOn w:val="SD-HangingIndent1"/>
    <w:uiPriority w:val="99"/>
    <w:rsid w:val="00017202"/>
    <w:pPr>
      <w:tabs>
        <w:tab w:val="clear" w:pos="270"/>
        <w:tab w:val="left" w:pos="540"/>
      </w:tabs>
      <w:ind w:left="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Allegheny College</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Allegheny College</dc:creator>
  <cp:lastModifiedBy>Allegheny College</cp:lastModifiedBy>
  <cp:revision>2</cp:revision>
  <dcterms:created xsi:type="dcterms:W3CDTF">2014-07-22T23:46:00Z</dcterms:created>
  <dcterms:modified xsi:type="dcterms:W3CDTF">2014-07-22T23:46:00Z</dcterms:modified>
</cp:coreProperties>
</file>